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6096D7" w14:textId="77777777" w:rsidR="00EF39E4" w:rsidRDefault="00EF39E4" w:rsidP="009256BC">
      <w:pPr>
        <w:spacing w:after="0"/>
        <w:jc w:val="center"/>
        <w:rPr>
          <w:rFonts w:ascii="Arial" w:eastAsia="Arial" w:hAnsi="Arial" w:cs="Arial"/>
          <w:b/>
          <w:bCs/>
        </w:rPr>
      </w:pPr>
    </w:p>
    <w:p w14:paraId="254E0A00" w14:textId="1C235AD6" w:rsidR="00070B3F" w:rsidRPr="00EF39E4" w:rsidRDefault="5D6162E7" w:rsidP="009256BC">
      <w:pPr>
        <w:spacing w:after="0"/>
        <w:jc w:val="center"/>
        <w:rPr>
          <w:rFonts w:ascii="Arial" w:hAnsi="Arial" w:cs="Arial"/>
          <w:b/>
          <w:sz w:val="28"/>
        </w:rPr>
      </w:pPr>
      <w:r w:rsidRPr="00EF39E4">
        <w:rPr>
          <w:rFonts w:ascii="Arial" w:eastAsia="Arial" w:hAnsi="Arial" w:cs="Arial"/>
          <w:b/>
          <w:bCs/>
          <w:sz w:val="28"/>
        </w:rPr>
        <w:t>ACADEMIC SUPPORT PROGRAM FOR STUDENT-ATHLETES</w:t>
      </w:r>
    </w:p>
    <w:p w14:paraId="174D5DB4" w14:textId="4EFC8718" w:rsidR="5D6162E7" w:rsidRDefault="5D6162E7" w:rsidP="5D6162E7">
      <w:pPr>
        <w:spacing w:after="0"/>
        <w:jc w:val="center"/>
        <w:rPr>
          <w:rFonts w:ascii="Arial" w:eastAsia="Arial" w:hAnsi="Arial" w:cs="Arial"/>
          <w:b/>
          <w:bCs/>
        </w:rPr>
      </w:pPr>
    </w:p>
    <w:p w14:paraId="0E92D83A" w14:textId="77777777" w:rsidR="00070B3F" w:rsidRPr="009256BC" w:rsidRDefault="00070B3F" w:rsidP="00070B3F">
      <w:pPr>
        <w:spacing w:after="0"/>
        <w:rPr>
          <w:rFonts w:ascii="Arial" w:hAnsi="Arial" w:cs="Arial"/>
          <w:sz w:val="20"/>
          <w:szCs w:val="20"/>
        </w:rPr>
      </w:pPr>
      <w:r w:rsidRPr="009256BC">
        <w:rPr>
          <w:rFonts w:ascii="Arial" w:hAnsi="Arial" w:cs="Arial"/>
          <w:sz w:val="20"/>
          <w:szCs w:val="20"/>
        </w:rPr>
        <w:t>The mission of the Academic Support Program for Student-Athletes</w:t>
      </w:r>
      <w:r w:rsidR="00E1649F" w:rsidRPr="009256BC">
        <w:rPr>
          <w:rFonts w:ascii="Arial" w:hAnsi="Arial" w:cs="Arial"/>
          <w:sz w:val="20"/>
          <w:szCs w:val="20"/>
        </w:rPr>
        <w:t xml:space="preserve"> (ASPSA)</w:t>
      </w:r>
      <w:r w:rsidRPr="009256BC">
        <w:rPr>
          <w:rFonts w:ascii="Arial" w:hAnsi="Arial" w:cs="Arial"/>
          <w:sz w:val="20"/>
          <w:szCs w:val="20"/>
        </w:rPr>
        <w:t xml:space="preserve"> is:</w:t>
      </w:r>
    </w:p>
    <w:p w14:paraId="3BD9774A" w14:textId="77777777" w:rsidR="00F554D3" w:rsidRPr="009256BC" w:rsidRDefault="00F554D3" w:rsidP="00F554D3">
      <w:pPr>
        <w:pStyle w:val="ListParagraph"/>
        <w:numPr>
          <w:ilvl w:val="0"/>
          <w:numId w:val="4"/>
        </w:numPr>
        <w:spacing w:after="0"/>
        <w:rPr>
          <w:rFonts w:ascii="Arial" w:eastAsia="Arial" w:hAnsi="Arial" w:cs="Arial"/>
          <w:sz w:val="20"/>
          <w:szCs w:val="20"/>
        </w:rPr>
      </w:pPr>
      <w:r w:rsidRPr="5D6162E7">
        <w:rPr>
          <w:rFonts w:ascii="Arial" w:eastAsia="Arial" w:hAnsi="Arial" w:cs="Arial"/>
          <w:sz w:val="20"/>
          <w:szCs w:val="20"/>
        </w:rPr>
        <w:t>to provide a comprehensive support system that affords Johnson student-athletes equitable opportunity to pursue academic, personal, and professional development resources;</w:t>
      </w:r>
    </w:p>
    <w:p w14:paraId="39B4E0E7" w14:textId="642B085F" w:rsidR="00070B3F" w:rsidRDefault="5D6162E7" w:rsidP="5D6162E7">
      <w:pPr>
        <w:pStyle w:val="ListParagraph"/>
        <w:numPr>
          <w:ilvl w:val="0"/>
          <w:numId w:val="4"/>
        </w:numPr>
        <w:spacing w:after="0"/>
        <w:rPr>
          <w:rFonts w:ascii="Arial" w:eastAsia="Arial" w:hAnsi="Arial" w:cs="Arial"/>
          <w:sz w:val="20"/>
          <w:szCs w:val="20"/>
        </w:rPr>
      </w:pPr>
      <w:r w:rsidRPr="5D6162E7">
        <w:rPr>
          <w:rFonts w:ascii="Arial" w:eastAsia="Arial" w:hAnsi="Arial" w:cs="Arial"/>
          <w:sz w:val="20"/>
          <w:szCs w:val="20"/>
        </w:rPr>
        <w:t>to complement the University’s goal of developing lifelong</w:t>
      </w:r>
      <w:r w:rsidR="00F554D3">
        <w:rPr>
          <w:rFonts w:ascii="Arial" w:eastAsia="Arial" w:hAnsi="Arial" w:cs="Arial"/>
          <w:sz w:val="20"/>
          <w:szCs w:val="20"/>
        </w:rPr>
        <w:t xml:space="preserve"> learners;</w:t>
      </w:r>
    </w:p>
    <w:p w14:paraId="61ED149A" w14:textId="27878D11" w:rsidR="00F554D3" w:rsidRPr="009256BC" w:rsidRDefault="00F554D3" w:rsidP="5D6162E7">
      <w:pPr>
        <w:pStyle w:val="ListParagraph"/>
        <w:numPr>
          <w:ilvl w:val="0"/>
          <w:numId w:val="4"/>
        </w:numPr>
        <w:spacing w:after="0"/>
        <w:rPr>
          <w:rFonts w:ascii="Arial" w:eastAsia="Arial" w:hAnsi="Arial" w:cs="Arial"/>
          <w:sz w:val="20"/>
          <w:szCs w:val="20"/>
        </w:rPr>
      </w:pPr>
      <w:proofErr w:type="gramStart"/>
      <w:r w:rsidRPr="4A84BAEE">
        <w:rPr>
          <w:rFonts w:ascii="Arial" w:eastAsia="Arial" w:hAnsi="Arial" w:cs="Arial"/>
          <w:sz w:val="20"/>
          <w:szCs w:val="20"/>
        </w:rPr>
        <w:t>to</w:t>
      </w:r>
      <w:proofErr w:type="gramEnd"/>
      <w:r w:rsidRPr="4A84BAEE">
        <w:rPr>
          <w:rFonts w:ascii="Arial" w:eastAsia="Arial" w:hAnsi="Arial" w:cs="Arial"/>
          <w:sz w:val="20"/>
          <w:szCs w:val="20"/>
        </w:rPr>
        <w:t xml:space="preserve"> support the recruitment, retention and graduation of Johnson student-athletes</w:t>
      </w:r>
      <w:r>
        <w:rPr>
          <w:rFonts w:ascii="Arial" w:eastAsia="Arial" w:hAnsi="Arial" w:cs="Arial"/>
          <w:sz w:val="20"/>
          <w:szCs w:val="20"/>
        </w:rPr>
        <w:t>.</w:t>
      </w:r>
    </w:p>
    <w:p w14:paraId="672A6659" w14:textId="77777777" w:rsidR="00E1649F" w:rsidRPr="009256BC" w:rsidRDefault="00E1649F" w:rsidP="00070B3F">
      <w:pPr>
        <w:spacing w:after="0"/>
        <w:rPr>
          <w:rFonts w:ascii="Arial" w:hAnsi="Arial" w:cs="Arial"/>
          <w:sz w:val="20"/>
          <w:szCs w:val="20"/>
        </w:rPr>
      </w:pPr>
    </w:p>
    <w:p w14:paraId="2DCE7765" w14:textId="77777777" w:rsidR="00070B3F" w:rsidRPr="009256BC" w:rsidRDefault="4A84BAEE" w:rsidP="00070B3F">
      <w:pPr>
        <w:spacing w:after="0"/>
        <w:rPr>
          <w:rFonts w:ascii="Arial" w:hAnsi="Arial" w:cs="Arial"/>
          <w:sz w:val="20"/>
          <w:szCs w:val="20"/>
        </w:rPr>
      </w:pPr>
      <w:r w:rsidRPr="4A84BAEE">
        <w:rPr>
          <w:rFonts w:ascii="Arial" w:eastAsia="Arial" w:hAnsi="Arial" w:cs="Arial"/>
          <w:b/>
          <w:bCs/>
          <w:sz w:val="20"/>
          <w:szCs w:val="20"/>
        </w:rPr>
        <w:t xml:space="preserve">Overview: </w:t>
      </w:r>
      <w:r w:rsidRPr="4A84BAEE">
        <w:rPr>
          <w:rFonts w:ascii="Arial" w:eastAsia="Arial" w:hAnsi="Arial" w:cs="Arial"/>
          <w:sz w:val="20"/>
          <w:szCs w:val="20"/>
        </w:rPr>
        <w:t>There are three (3) parts to the academic support services provided by the athletic department:</w:t>
      </w:r>
    </w:p>
    <w:p w14:paraId="57218D81" w14:textId="2BB96CE7" w:rsidR="4A84BAEE" w:rsidRDefault="4A84BAEE" w:rsidP="4A84BAEE">
      <w:pPr>
        <w:spacing w:after="0"/>
        <w:rPr>
          <w:rFonts w:ascii="Arial" w:eastAsia="Arial" w:hAnsi="Arial" w:cs="Arial"/>
          <w:sz w:val="20"/>
          <w:szCs w:val="20"/>
        </w:rPr>
      </w:pPr>
    </w:p>
    <w:p w14:paraId="1396123F" w14:textId="49F2BD96" w:rsidR="008C3BFD" w:rsidRPr="00F554D3" w:rsidRDefault="00F554D3" w:rsidP="00F554D3">
      <w:pPr>
        <w:spacing w:after="0"/>
        <w:rPr>
          <w:rFonts w:ascii="Arial" w:eastAsia="Arial" w:hAnsi="Arial" w:cs="Arial"/>
          <w:sz w:val="20"/>
          <w:szCs w:val="20"/>
        </w:rPr>
      </w:pPr>
      <w:r w:rsidRPr="00F554D3">
        <w:rPr>
          <w:rFonts w:ascii="Arial" w:eastAsia="Arial" w:hAnsi="Arial" w:cs="Arial"/>
          <w:b/>
          <w:bCs/>
          <w:sz w:val="20"/>
          <w:szCs w:val="20"/>
        </w:rPr>
        <w:t>1.</w:t>
      </w:r>
      <w:r w:rsidRPr="00F554D3">
        <w:rPr>
          <w:rFonts w:ascii="Arial" w:eastAsia="Arial" w:hAnsi="Arial" w:cs="Arial"/>
          <w:b/>
          <w:bCs/>
          <w:sz w:val="20"/>
          <w:szCs w:val="20"/>
        </w:rPr>
        <w:tab/>
      </w:r>
      <w:r w:rsidR="5D6162E7" w:rsidRPr="00F554D3">
        <w:rPr>
          <w:rFonts w:ascii="Arial" w:eastAsia="Arial" w:hAnsi="Arial" w:cs="Arial"/>
          <w:b/>
          <w:bCs/>
          <w:sz w:val="20"/>
          <w:szCs w:val="20"/>
          <w:u w:val="single"/>
        </w:rPr>
        <w:t>Learning Objectives</w:t>
      </w:r>
      <w:r w:rsidR="5D6162E7" w:rsidRPr="00F554D3">
        <w:rPr>
          <w:rFonts w:ascii="Arial" w:eastAsia="Arial" w:hAnsi="Arial" w:cs="Arial"/>
          <w:sz w:val="20"/>
          <w:szCs w:val="20"/>
        </w:rPr>
        <w:t xml:space="preserve"> – Students will be informed of and engage with the following skill workshops by the end of their career at NVU-Johnson:</w:t>
      </w:r>
    </w:p>
    <w:p w14:paraId="390FD3A7" w14:textId="77777777" w:rsidR="00070B3F" w:rsidRPr="009256BC" w:rsidRDefault="5D6162E7" w:rsidP="5D6162E7">
      <w:pPr>
        <w:pStyle w:val="ListParagraph"/>
        <w:numPr>
          <w:ilvl w:val="1"/>
          <w:numId w:val="2"/>
        </w:numPr>
        <w:spacing w:after="0"/>
        <w:rPr>
          <w:rFonts w:ascii="Arial" w:eastAsia="Arial" w:hAnsi="Arial" w:cs="Arial"/>
          <w:sz w:val="20"/>
          <w:szCs w:val="20"/>
        </w:rPr>
      </w:pPr>
      <w:r w:rsidRPr="5D6162E7">
        <w:rPr>
          <w:rFonts w:ascii="Arial" w:eastAsia="Arial" w:hAnsi="Arial" w:cs="Arial"/>
          <w:sz w:val="20"/>
          <w:szCs w:val="20"/>
        </w:rPr>
        <w:t>FIRST YEAR:</w:t>
      </w:r>
    </w:p>
    <w:p w14:paraId="57F1FE17" w14:textId="577EC53D" w:rsidR="00070B3F" w:rsidRPr="009256BC" w:rsidRDefault="5D6162E7" w:rsidP="4A84BAEE">
      <w:pPr>
        <w:pStyle w:val="ListParagraph"/>
        <w:numPr>
          <w:ilvl w:val="2"/>
          <w:numId w:val="2"/>
        </w:numPr>
        <w:spacing w:after="0"/>
        <w:rPr>
          <w:rFonts w:ascii="Arial" w:eastAsia="Arial" w:hAnsi="Arial" w:cs="Arial"/>
          <w:sz w:val="20"/>
          <w:szCs w:val="20"/>
        </w:rPr>
      </w:pPr>
      <w:r w:rsidRPr="5D6162E7">
        <w:rPr>
          <w:rFonts w:ascii="Arial" w:eastAsia="Arial" w:hAnsi="Arial" w:cs="Arial"/>
          <w:i/>
          <w:iCs/>
          <w:sz w:val="20"/>
          <w:szCs w:val="20"/>
        </w:rPr>
        <w:t>First semester:</w:t>
      </w:r>
      <w:r w:rsidRPr="5D6162E7">
        <w:rPr>
          <w:rFonts w:ascii="Arial" w:eastAsia="Arial" w:hAnsi="Arial" w:cs="Arial"/>
          <w:sz w:val="20"/>
          <w:szCs w:val="20"/>
        </w:rPr>
        <w:t xml:space="preserve"> </w:t>
      </w:r>
      <w:r w:rsidRPr="5D6162E7">
        <w:rPr>
          <w:rFonts w:ascii="Arial" w:eastAsia="Arial" w:hAnsi="Arial" w:cs="Arial"/>
          <w:b/>
          <w:bCs/>
          <w:sz w:val="20"/>
          <w:szCs w:val="20"/>
        </w:rPr>
        <w:t>Time Management</w:t>
      </w:r>
      <w:r w:rsidRPr="5D6162E7">
        <w:rPr>
          <w:rFonts w:ascii="Arial" w:eastAsia="Arial" w:hAnsi="Arial" w:cs="Arial"/>
          <w:sz w:val="20"/>
          <w:szCs w:val="20"/>
        </w:rPr>
        <w:t xml:space="preserve"> – Understand what it takes to effectively manage time between studies, athletics, and social life.</w:t>
      </w:r>
    </w:p>
    <w:p w14:paraId="242D0644" w14:textId="38206C9C" w:rsidR="008C3BFD" w:rsidRDefault="5D6162E7" w:rsidP="5D6162E7">
      <w:pPr>
        <w:pStyle w:val="ListParagraph"/>
        <w:numPr>
          <w:ilvl w:val="2"/>
          <w:numId w:val="2"/>
        </w:numPr>
        <w:spacing w:after="0"/>
        <w:rPr>
          <w:rFonts w:ascii="Arial" w:eastAsia="Arial" w:hAnsi="Arial" w:cs="Arial"/>
          <w:sz w:val="20"/>
          <w:szCs w:val="20"/>
        </w:rPr>
      </w:pPr>
      <w:r w:rsidRPr="5D6162E7">
        <w:rPr>
          <w:rFonts w:ascii="Arial" w:eastAsia="Arial" w:hAnsi="Arial" w:cs="Arial"/>
          <w:i/>
          <w:iCs/>
          <w:sz w:val="20"/>
          <w:szCs w:val="20"/>
        </w:rPr>
        <w:t>Second semester:</w:t>
      </w:r>
      <w:r w:rsidRPr="5D6162E7">
        <w:rPr>
          <w:rFonts w:ascii="Arial" w:eastAsia="Arial" w:hAnsi="Arial" w:cs="Arial"/>
          <w:sz w:val="20"/>
          <w:szCs w:val="20"/>
        </w:rPr>
        <w:t xml:space="preserve"> </w:t>
      </w:r>
      <w:r w:rsidRPr="5D6162E7">
        <w:rPr>
          <w:rFonts w:ascii="Arial" w:eastAsia="Arial" w:hAnsi="Arial" w:cs="Arial"/>
          <w:b/>
          <w:bCs/>
          <w:sz w:val="20"/>
          <w:szCs w:val="20"/>
        </w:rPr>
        <w:t>Campus Resources Available</w:t>
      </w:r>
      <w:r w:rsidRPr="5D6162E7">
        <w:rPr>
          <w:rFonts w:ascii="Arial" w:eastAsia="Arial" w:hAnsi="Arial" w:cs="Arial"/>
          <w:sz w:val="20"/>
          <w:szCs w:val="20"/>
        </w:rPr>
        <w:t xml:space="preserve"> – Educational Technology, Academic Support Services</w:t>
      </w:r>
    </w:p>
    <w:p w14:paraId="4EF3693F" w14:textId="77777777" w:rsidR="00A74070" w:rsidRPr="009256BC" w:rsidRDefault="00A74070" w:rsidP="00A74070">
      <w:pPr>
        <w:pStyle w:val="ListParagraph"/>
        <w:spacing w:after="0"/>
        <w:ind w:left="2160"/>
        <w:rPr>
          <w:rFonts w:ascii="Arial" w:eastAsia="Arial" w:hAnsi="Arial" w:cs="Arial"/>
          <w:sz w:val="20"/>
          <w:szCs w:val="20"/>
        </w:rPr>
      </w:pPr>
    </w:p>
    <w:p w14:paraId="4B76291D" w14:textId="77777777" w:rsidR="00070B3F" w:rsidRPr="009256BC" w:rsidRDefault="5D6162E7" w:rsidP="5D6162E7">
      <w:pPr>
        <w:pStyle w:val="ListParagraph"/>
        <w:numPr>
          <w:ilvl w:val="1"/>
          <w:numId w:val="2"/>
        </w:numPr>
        <w:spacing w:after="0"/>
        <w:rPr>
          <w:rFonts w:ascii="Arial" w:eastAsia="Arial" w:hAnsi="Arial" w:cs="Arial"/>
          <w:sz w:val="20"/>
          <w:szCs w:val="20"/>
        </w:rPr>
      </w:pPr>
      <w:r w:rsidRPr="5D6162E7">
        <w:rPr>
          <w:rFonts w:ascii="Arial" w:eastAsia="Arial" w:hAnsi="Arial" w:cs="Arial"/>
          <w:sz w:val="20"/>
          <w:szCs w:val="20"/>
        </w:rPr>
        <w:t>SECOND YEAR:</w:t>
      </w:r>
    </w:p>
    <w:p w14:paraId="4C414664" w14:textId="77777777" w:rsidR="00E1649F" w:rsidRPr="00243976" w:rsidRDefault="5D6162E7" w:rsidP="5D6162E7">
      <w:pPr>
        <w:pStyle w:val="ListParagraph"/>
        <w:numPr>
          <w:ilvl w:val="2"/>
          <w:numId w:val="2"/>
        </w:numPr>
        <w:spacing w:after="0"/>
        <w:rPr>
          <w:rFonts w:ascii="Arial" w:eastAsia="Arial" w:hAnsi="Arial" w:cs="Arial"/>
          <w:iCs/>
          <w:sz w:val="20"/>
          <w:szCs w:val="20"/>
        </w:rPr>
      </w:pPr>
      <w:r w:rsidRPr="00243976">
        <w:rPr>
          <w:rFonts w:ascii="Arial" w:eastAsia="Arial" w:hAnsi="Arial" w:cs="Arial"/>
          <w:iCs/>
          <w:sz w:val="20"/>
          <w:szCs w:val="20"/>
        </w:rPr>
        <w:t>First semester:</w:t>
      </w:r>
      <w:r w:rsidRPr="00243976">
        <w:rPr>
          <w:rFonts w:ascii="Arial" w:eastAsia="Arial" w:hAnsi="Arial" w:cs="Arial"/>
          <w:sz w:val="20"/>
          <w:szCs w:val="20"/>
        </w:rPr>
        <w:t xml:space="preserve"> </w:t>
      </w:r>
      <w:r w:rsidRPr="00243976">
        <w:rPr>
          <w:rFonts w:ascii="Arial" w:eastAsia="Arial" w:hAnsi="Arial" w:cs="Arial"/>
          <w:b/>
          <w:bCs/>
          <w:sz w:val="20"/>
          <w:szCs w:val="20"/>
        </w:rPr>
        <w:t>Experiential Learning</w:t>
      </w:r>
      <w:r w:rsidRPr="00243976">
        <w:rPr>
          <w:rFonts w:ascii="Arial" w:eastAsia="Arial" w:hAnsi="Arial" w:cs="Arial"/>
          <w:sz w:val="20"/>
          <w:szCs w:val="20"/>
        </w:rPr>
        <w:t>: What is available by way of service learning and internships and how can you prepare for them?</w:t>
      </w:r>
    </w:p>
    <w:p w14:paraId="4E772B1C" w14:textId="6B198826" w:rsidR="00E1649F" w:rsidRPr="00243976" w:rsidRDefault="5D6162E7" w:rsidP="5D6162E7">
      <w:pPr>
        <w:pStyle w:val="ListParagraph"/>
        <w:numPr>
          <w:ilvl w:val="2"/>
          <w:numId w:val="2"/>
        </w:numPr>
        <w:spacing w:after="0"/>
        <w:rPr>
          <w:rFonts w:ascii="Arial" w:eastAsia="Arial" w:hAnsi="Arial" w:cs="Arial"/>
          <w:iCs/>
          <w:sz w:val="20"/>
          <w:szCs w:val="20"/>
        </w:rPr>
      </w:pPr>
      <w:r w:rsidRPr="00243976">
        <w:rPr>
          <w:rFonts w:ascii="Arial" w:eastAsia="Arial" w:hAnsi="Arial" w:cs="Arial"/>
          <w:iCs/>
          <w:sz w:val="20"/>
          <w:szCs w:val="20"/>
        </w:rPr>
        <w:t xml:space="preserve">Second semester: </w:t>
      </w:r>
      <w:r w:rsidRPr="00243976">
        <w:rPr>
          <w:rFonts w:ascii="Arial" w:eastAsia="Arial" w:hAnsi="Arial" w:cs="Arial"/>
          <w:b/>
          <w:bCs/>
          <w:sz w:val="20"/>
          <w:szCs w:val="20"/>
        </w:rPr>
        <w:t>Resume Building:</w:t>
      </w:r>
      <w:r w:rsidRPr="00243976">
        <w:rPr>
          <w:rFonts w:ascii="Arial" w:eastAsia="Arial" w:hAnsi="Arial" w:cs="Arial"/>
          <w:sz w:val="20"/>
          <w:szCs w:val="20"/>
        </w:rPr>
        <w:t xml:space="preserve"> Learn how to take practical work experience and turn it into a strong resume.</w:t>
      </w:r>
    </w:p>
    <w:p w14:paraId="4D891A15" w14:textId="77777777" w:rsidR="00A74070" w:rsidRPr="00243976" w:rsidRDefault="00A74070" w:rsidP="00A74070">
      <w:pPr>
        <w:pStyle w:val="ListParagraph"/>
        <w:spacing w:after="0"/>
        <w:ind w:left="2160"/>
        <w:rPr>
          <w:rFonts w:ascii="Arial" w:eastAsia="Arial" w:hAnsi="Arial" w:cs="Arial"/>
          <w:iCs/>
          <w:sz w:val="20"/>
          <w:szCs w:val="20"/>
        </w:rPr>
      </w:pPr>
    </w:p>
    <w:p w14:paraId="40F9CE43" w14:textId="77777777" w:rsidR="00070B3F" w:rsidRPr="00243976" w:rsidRDefault="5D6162E7" w:rsidP="5D6162E7">
      <w:pPr>
        <w:pStyle w:val="ListParagraph"/>
        <w:numPr>
          <w:ilvl w:val="1"/>
          <w:numId w:val="2"/>
        </w:numPr>
        <w:spacing w:after="0"/>
        <w:rPr>
          <w:rFonts w:ascii="Arial" w:eastAsia="Arial" w:hAnsi="Arial" w:cs="Arial"/>
          <w:iCs/>
          <w:sz w:val="20"/>
          <w:szCs w:val="20"/>
        </w:rPr>
      </w:pPr>
      <w:r w:rsidRPr="00243976">
        <w:rPr>
          <w:rFonts w:ascii="Arial" w:eastAsia="Arial" w:hAnsi="Arial" w:cs="Arial"/>
          <w:iCs/>
          <w:sz w:val="20"/>
          <w:szCs w:val="20"/>
        </w:rPr>
        <w:t>THIRD YEAR:</w:t>
      </w:r>
    </w:p>
    <w:p w14:paraId="66600647" w14:textId="4C33D0F5" w:rsidR="00E1649F" w:rsidRPr="00243976" w:rsidRDefault="5D6162E7" w:rsidP="5D6162E7">
      <w:pPr>
        <w:pStyle w:val="ListParagraph"/>
        <w:numPr>
          <w:ilvl w:val="2"/>
          <w:numId w:val="2"/>
        </w:numPr>
        <w:spacing w:after="0"/>
        <w:rPr>
          <w:rFonts w:ascii="Arial" w:eastAsia="Arial" w:hAnsi="Arial" w:cs="Arial"/>
          <w:iCs/>
          <w:sz w:val="20"/>
          <w:szCs w:val="20"/>
        </w:rPr>
      </w:pPr>
      <w:r w:rsidRPr="00243976">
        <w:rPr>
          <w:rFonts w:ascii="Arial" w:eastAsia="Arial" w:hAnsi="Arial" w:cs="Arial"/>
          <w:iCs/>
          <w:sz w:val="20"/>
          <w:szCs w:val="20"/>
        </w:rPr>
        <w:t>First semester:</w:t>
      </w:r>
      <w:r w:rsidRPr="00243976">
        <w:rPr>
          <w:rFonts w:ascii="Arial" w:eastAsia="Arial" w:hAnsi="Arial" w:cs="Arial"/>
          <w:sz w:val="20"/>
          <w:szCs w:val="20"/>
        </w:rPr>
        <w:t xml:space="preserve"> </w:t>
      </w:r>
      <w:r w:rsidRPr="00243976">
        <w:rPr>
          <w:rFonts w:ascii="Arial" w:eastAsia="Arial" w:hAnsi="Arial" w:cs="Arial"/>
          <w:b/>
          <w:bCs/>
          <w:sz w:val="20"/>
          <w:szCs w:val="20"/>
        </w:rPr>
        <w:t>Multiple Intelligences</w:t>
      </w:r>
      <w:r w:rsidRPr="00243976">
        <w:rPr>
          <w:rFonts w:ascii="Arial" w:eastAsia="Arial" w:hAnsi="Arial" w:cs="Arial"/>
          <w:sz w:val="20"/>
          <w:szCs w:val="20"/>
        </w:rPr>
        <w:t>: Understand what it means to know your own multiple intelligences and how to leverage them.</w:t>
      </w:r>
    </w:p>
    <w:p w14:paraId="2AF6D4B4" w14:textId="1FBA7045" w:rsidR="00E1649F" w:rsidRPr="00243976" w:rsidRDefault="5D6162E7" w:rsidP="5D6162E7">
      <w:pPr>
        <w:pStyle w:val="ListParagraph"/>
        <w:numPr>
          <w:ilvl w:val="2"/>
          <w:numId w:val="2"/>
        </w:numPr>
        <w:spacing w:after="0"/>
        <w:rPr>
          <w:rFonts w:ascii="Arial" w:eastAsia="Arial" w:hAnsi="Arial" w:cs="Arial"/>
          <w:iCs/>
          <w:sz w:val="20"/>
          <w:szCs w:val="20"/>
        </w:rPr>
      </w:pPr>
      <w:r w:rsidRPr="00243976">
        <w:rPr>
          <w:rFonts w:ascii="Arial" w:eastAsia="Arial" w:hAnsi="Arial" w:cs="Arial"/>
          <w:iCs/>
          <w:sz w:val="20"/>
          <w:szCs w:val="20"/>
        </w:rPr>
        <w:t>Second semester:</w:t>
      </w:r>
      <w:r w:rsidRPr="00243976">
        <w:rPr>
          <w:rFonts w:ascii="Arial" w:eastAsia="Arial" w:hAnsi="Arial" w:cs="Arial"/>
          <w:sz w:val="20"/>
          <w:szCs w:val="20"/>
        </w:rPr>
        <w:t xml:space="preserve"> </w:t>
      </w:r>
      <w:r w:rsidRPr="00243976">
        <w:rPr>
          <w:rFonts w:ascii="Arial" w:eastAsia="Arial" w:hAnsi="Arial" w:cs="Arial"/>
          <w:b/>
          <w:bCs/>
          <w:sz w:val="20"/>
          <w:szCs w:val="20"/>
        </w:rPr>
        <w:t>Conflict Resolution:</w:t>
      </w:r>
      <w:r w:rsidRPr="00243976">
        <w:rPr>
          <w:rFonts w:ascii="Arial" w:eastAsia="Arial" w:hAnsi="Arial" w:cs="Arial"/>
          <w:sz w:val="20"/>
          <w:szCs w:val="20"/>
        </w:rPr>
        <w:t xml:space="preserve"> What is conflict resolution and how does that play out in academic, athletic and/or professional settings</w:t>
      </w:r>
    </w:p>
    <w:p w14:paraId="4E71DC56" w14:textId="77777777" w:rsidR="00A74070" w:rsidRPr="00243976" w:rsidRDefault="00A74070" w:rsidP="00A74070">
      <w:pPr>
        <w:pStyle w:val="ListParagraph"/>
        <w:spacing w:after="0"/>
        <w:ind w:left="2160"/>
        <w:rPr>
          <w:rFonts w:ascii="Arial" w:eastAsia="Arial" w:hAnsi="Arial" w:cs="Arial"/>
          <w:iCs/>
          <w:sz w:val="20"/>
          <w:szCs w:val="20"/>
        </w:rPr>
      </w:pPr>
    </w:p>
    <w:p w14:paraId="09248B49" w14:textId="77777777" w:rsidR="00070B3F" w:rsidRPr="00243976" w:rsidRDefault="5D6162E7" w:rsidP="5D6162E7">
      <w:pPr>
        <w:pStyle w:val="ListParagraph"/>
        <w:numPr>
          <w:ilvl w:val="1"/>
          <w:numId w:val="2"/>
        </w:numPr>
        <w:spacing w:after="0"/>
        <w:rPr>
          <w:rFonts w:ascii="Arial" w:eastAsia="Arial" w:hAnsi="Arial" w:cs="Arial"/>
          <w:iCs/>
          <w:sz w:val="20"/>
          <w:szCs w:val="20"/>
        </w:rPr>
      </w:pPr>
      <w:r w:rsidRPr="00243976">
        <w:rPr>
          <w:rFonts w:ascii="Arial" w:eastAsia="Arial" w:hAnsi="Arial" w:cs="Arial"/>
          <w:iCs/>
          <w:sz w:val="20"/>
          <w:szCs w:val="20"/>
        </w:rPr>
        <w:t>FOURTH YEAR:</w:t>
      </w:r>
    </w:p>
    <w:p w14:paraId="3C056D35" w14:textId="49C1DD77" w:rsidR="00070B3F" w:rsidRPr="00243976" w:rsidRDefault="5D6162E7" w:rsidP="5D6162E7">
      <w:pPr>
        <w:pStyle w:val="ListParagraph"/>
        <w:numPr>
          <w:ilvl w:val="2"/>
          <w:numId w:val="2"/>
        </w:numPr>
        <w:spacing w:after="0"/>
        <w:rPr>
          <w:rFonts w:ascii="Arial" w:eastAsia="Arial" w:hAnsi="Arial" w:cs="Arial"/>
          <w:iCs/>
          <w:sz w:val="20"/>
          <w:szCs w:val="20"/>
        </w:rPr>
      </w:pPr>
      <w:r w:rsidRPr="00243976">
        <w:rPr>
          <w:rFonts w:ascii="Arial" w:eastAsia="Arial" w:hAnsi="Arial" w:cs="Arial"/>
          <w:iCs/>
          <w:sz w:val="20"/>
          <w:szCs w:val="20"/>
        </w:rPr>
        <w:t>First semester:</w:t>
      </w:r>
      <w:r w:rsidRPr="00243976">
        <w:rPr>
          <w:rFonts w:ascii="Arial" w:eastAsia="Arial" w:hAnsi="Arial" w:cs="Arial"/>
          <w:sz w:val="20"/>
          <w:szCs w:val="20"/>
        </w:rPr>
        <w:t xml:space="preserve"> </w:t>
      </w:r>
      <w:r w:rsidRPr="00243976">
        <w:rPr>
          <w:rFonts w:ascii="Arial" w:eastAsia="Arial" w:hAnsi="Arial" w:cs="Arial"/>
          <w:b/>
          <w:bCs/>
          <w:sz w:val="20"/>
          <w:szCs w:val="20"/>
        </w:rPr>
        <w:t>Life after NVU-Johnson</w:t>
      </w:r>
      <w:r w:rsidRPr="00243976">
        <w:rPr>
          <w:rFonts w:ascii="Arial" w:eastAsia="Arial" w:hAnsi="Arial" w:cs="Arial"/>
          <w:sz w:val="20"/>
          <w:szCs w:val="20"/>
        </w:rPr>
        <w:t>: Deciding whether you want to pursue graduate work or a career right out of college can be daunting. Take advantage of our on-campus resources to figure out what is best for you.</w:t>
      </w:r>
    </w:p>
    <w:p w14:paraId="5249BAE6" w14:textId="43F3CF91" w:rsidR="00070B3F" w:rsidRPr="00243976" w:rsidRDefault="5D6162E7" w:rsidP="5D6162E7">
      <w:pPr>
        <w:pStyle w:val="ListParagraph"/>
        <w:numPr>
          <w:ilvl w:val="2"/>
          <w:numId w:val="2"/>
        </w:numPr>
        <w:spacing w:after="0"/>
        <w:rPr>
          <w:rFonts w:ascii="Arial" w:eastAsia="Arial" w:hAnsi="Arial" w:cs="Arial"/>
          <w:iCs/>
          <w:sz w:val="20"/>
          <w:szCs w:val="20"/>
        </w:rPr>
      </w:pPr>
      <w:r w:rsidRPr="00243976">
        <w:rPr>
          <w:rFonts w:ascii="Arial" w:eastAsia="Arial" w:hAnsi="Arial" w:cs="Arial"/>
          <w:iCs/>
          <w:sz w:val="20"/>
          <w:szCs w:val="20"/>
        </w:rPr>
        <w:t>Second semester:</w:t>
      </w:r>
      <w:r w:rsidRPr="00243976">
        <w:rPr>
          <w:rFonts w:ascii="Arial" w:eastAsia="Arial" w:hAnsi="Arial" w:cs="Arial"/>
          <w:b/>
          <w:bCs/>
          <w:sz w:val="20"/>
          <w:szCs w:val="20"/>
        </w:rPr>
        <w:t xml:space="preserve"> Networking 101:</w:t>
      </w:r>
      <w:r w:rsidRPr="00243976">
        <w:rPr>
          <w:rFonts w:ascii="Arial" w:eastAsia="Arial" w:hAnsi="Arial" w:cs="Arial"/>
          <w:sz w:val="20"/>
          <w:szCs w:val="20"/>
        </w:rPr>
        <w:t xml:space="preserve"> Learn how to establish a network and keep your network working for you. </w:t>
      </w:r>
    </w:p>
    <w:p w14:paraId="4D860D2B" w14:textId="6E5AF5FD" w:rsidR="00F554D3" w:rsidRDefault="00F554D3" w:rsidP="00070B3F">
      <w:pPr>
        <w:spacing w:after="0"/>
        <w:jc w:val="center"/>
        <w:rPr>
          <w:rFonts w:ascii="Arial" w:hAnsi="Arial" w:cs="Arial"/>
          <w:sz w:val="20"/>
          <w:szCs w:val="20"/>
        </w:rPr>
      </w:pPr>
    </w:p>
    <w:p w14:paraId="562D1737" w14:textId="77777777" w:rsidR="006837CA" w:rsidRDefault="006837CA" w:rsidP="00F554D3">
      <w:pPr>
        <w:spacing w:after="0"/>
        <w:rPr>
          <w:rFonts w:ascii="Arial" w:hAnsi="Arial" w:cs="Arial"/>
          <w:b/>
          <w:sz w:val="20"/>
          <w:szCs w:val="20"/>
        </w:rPr>
      </w:pPr>
    </w:p>
    <w:p w14:paraId="3090493A" w14:textId="77777777" w:rsidR="006837CA" w:rsidRDefault="006837CA" w:rsidP="00F554D3">
      <w:pPr>
        <w:spacing w:after="0"/>
        <w:rPr>
          <w:rFonts w:ascii="Arial" w:hAnsi="Arial" w:cs="Arial"/>
          <w:b/>
          <w:sz w:val="20"/>
          <w:szCs w:val="20"/>
        </w:rPr>
      </w:pPr>
    </w:p>
    <w:p w14:paraId="43178A88" w14:textId="77777777" w:rsidR="006837CA" w:rsidRDefault="006837CA" w:rsidP="00F554D3">
      <w:pPr>
        <w:spacing w:after="0"/>
        <w:rPr>
          <w:rFonts w:ascii="Arial" w:hAnsi="Arial" w:cs="Arial"/>
          <w:b/>
          <w:sz w:val="20"/>
          <w:szCs w:val="20"/>
        </w:rPr>
      </w:pPr>
    </w:p>
    <w:p w14:paraId="695C2AA7" w14:textId="77777777" w:rsidR="006837CA" w:rsidRDefault="006837CA" w:rsidP="00F554D3">
      <w:pPr>
        <w:spacing w:after="0"/>
        <w:rPr>
          <w:rFonts w:ascii="Arial" w:hAnsi="Arial" w:cs="Arial"/>
          <w:b/>
          <w:sz w:val="20"/>
          <w:szCs w:val="20"/>
        </w:rPr>
      </w:pPr>
    </w:p>
    <w:p w14:paraId="32E0571F" w14:textId="77777777" w:rsidR="006837CA" w:rsidRDefault="006837CA" w:rsidP="00F554D3">
      <w:pPr>
        <w:spacing w:after="0"/>
        <w:rPr>
          <w:rFonts w:ascii="Arial" w:hAnsi="Arial" w:cs="Arial"/>
          <w:b/>
          <w:sz w:val="20"/>
          <w:szCs w:val="20"/>
        </w:rPr>
      </w:pPr>
    </w:p>
    <w:p w14:paraId="03F8B0E1" w14:textId="77777777" w:rsidR="006837CA" w:rsidRDefault="006837CA" w:rsidP="00F554D3">
      <w:pPr>
        <w:spacing w:after="0"/>
        <w:rPr>
          <w:rFonts w:ascii="Arial" w:hAnsi="Arial" w:cs="Arial"/>
          <w:b/>
          <w:sz w:val="20"/>
          <w:szCs w:val="20"/>
        </w:rPr>
      </w:pPr>
    </w:p>
    <w:p w14:paraId="698441F1" w14:textId="77777777" w:rsidR="006837CA" w:rsidRDefault="006837CA" w:rsidP="00F554D3">
      <w:pPr>
        <w:spacing w:after="0"/>
        <w:rPr>
          <w:rFonts w:ascii="Arial" w:hAnsi="Arial" w:cs="Arial"/>
          <w:b/>
          <w:sz w:val="20"/>
          <w:szCs w:val="20"/>
        </w:rPr>
      </w:pPr>
    </w:p>
    <w:p w14:paraId="3D3288B0" w14:textId="77777777" w:rsidR="006837CA" w:rsidRDefault="006837CA" w:rsidP="00F554D3">
      <w:pPr>
        <w:spacing w:after="0"/>
        <w:rPr>
          <w:rFonts w:ascii="Arial" w:hAnsi="Arial" w:cs="Arial"/>
          <w:b/>
          <w:sz w:val="20"/>
          <w:szCs w:val="20"/>
        </w:rPr>
      </w:pPr>
    </w:p>
    <w:p w14:paraId="1F6AD028" w14:textId="77777777" w:rsidR="006837CA" w:rsidRDefault="006837CA" w:rsidP="00F554D3">
      <w:pPr>
        <w:spacing w:after="0"/>
        <w:rPr>
          <w:rFonts w:ascii="Arial" w:hAnsi="Arial" w:cs="Arial"/>
          <w:b/>
          <w:sz w:val="20"/>
          <w:szCs w:val="20"/>
        </w:rPr>
      </w:pPr>
    </w:p>
    <w:p w14:paraId="6DD396D8" w14:textId="77777777" w:rsidR="006837CA" w:rsidRDefault="006837CA" w:rsidP="00F554D3">
      <w:pPr>
        <w:spacing w:after="0"/>
        <w:rPr>
          <w:rFonts w:ascii="Arial" w:hAnsi="Arial" w:cs="Arial"/>
          <w:b/>
          <w:sz w:val="20"/>
          <w:szCs w:val="20"/>
        </w:rPr>
      </w:pPr>
    </w:p>
    <w:p w14:paraId="0FB9D827" w14:textId="77777777" w:rsidR="006837CA" w:rsidRDefault="006837CA" w:rsidP="00F554D3">
      <w:pPr>
        <w:spacing w:after="0"/>
        <w:rPr>
          <w:rFonts w:ascii="Arial" w:hAnsi="Arial" w:cs="Arial"/>
          <w:b/>
          <w:sz w:val="20"/>
          <w:szCs w:val="20"/>
        </w:rPr>
      </w:pPr>
    </w:p>
    <w:p w14:paraId="6540159F" w14:textId="77777777" w:rsidR="006837CA" w:rsidRDefault="006837CA" w:rsidP="00F554D3">
      <w:pPr>
        <w:spacing w:after="0"/>
        <w:rPr>
          <w:rFonts w:ascii="Arial" w:hAnsi="Arial" w:cs="Arial"/>
          <w:b/>
          <w:sz w:val="20"/>
          <w:szCs w:val="20"/>
        </w:rPr>
      </w:pPr>
    </w:p>
    <w:p w14:paraId="67712804" w14:textId="77777777" w:rsidR="006837CA" w:rsidRDefault="006837CA" w:rsidP="00F554D3">
      <w:pPr>
        <w:spacing w:after="0"/>
        <w:rPr>
          <w:rFonts w:ascii="Arial" w:hAnsi="Arial" w:cs="Arial"/>
          <w:b/>
          <w:sz w:val="20"/>
          <w:szCs w:val="20"/>
        </w:rPr>
      </w:pPr>
    </w:p>
    <w:p w14:paraId="329BE4BF" w14:textId="1C01C37D" w:rsidR="00F554D3" w:rsidRDefault="00F554D3" w:rsidP="00F554D3">
      <w:pPr>
        <w:spacing w:after="0"/>
        <w:rPr>
          <w:rFonts w:ascii="Arial" w:hAnsi="Arial" w:cs="Arial"/>
          <w:b/>
          <w:sz w:val="20"/>
          <w:szCs w:val="20"/>
        </w:rPr>
      </w:pPr>
      <w:r w:rsidRPr="00926BEF">
        <w:rPr>
          <w:rFonts w:ascii="Arial" w:hAnsi="Arial" w:cs="Arial"/>
          <w:b/>
          <w:sz w:val="20"/>
          <w:szCs w:val="20"/>
        </w:rPr>
        <w:t>2.</w:t>
      </w:r>
      <w:r w:rsidRPr="00926BEF">
        <w:rPr>
          <w:rFonts w:ascii="Arial" w:hAnsi="Arial" w:cs="Arial"/>
          <w:b/>
          <w:sz w:val="20"/>
          <w:szCs w:val="20"/>
        </w:rPr>
        <w:tab/>
      </w:r>
      <w:r w:rsidR="00926BEF" w:rsidRPr="00926BEF">
        <w:rPr>
          <w:rFonts w:ascii="Arial" w:hAnsi="Arial" w:cs="Arial"/>
          <w:b/>
          <w:sz w:val="20"/>
          <w:szCs w:val="20"/>
          <w:u w:val="single"/>
        </w:rPr>
        <w:t>Outcome Summations</w:t>
      </w:r>
      <w:r w:rsidR="00926BEF" w:rsidRPr="00926BEF">
        <w:rPr>
          <w:rFonts w:ascii="Arial" w:hAnsi="Arial" w:cs="Arial"/>
          <w:b/>
          <w:sz w:val="20"/>
          <w:szCs w:val="20"/>
        </w:rPr>
        <w:t xml:space="preserve"> </w:t>
      </w:r>
    </w:p>
    <w:p w14:paraId="0AB558EC" w14:textId="77777777" w:rsidR="00243976" w:rsidRPr="00926BEF" w:rsidRDefault="00243976" w:rsidP="00F554D3">
      <w:pPr>
        <w:spacing w:after="0"/>
        <w:rPr>
          <w:rFonts w:ascii="Arial" w:hAnsi="Arial" w:cs="Arial"/>
          <w:b/>
          <w:sz w:val="20"/>
          <w:szCs w:val="20"/>
        </w:rPr>
      </w:pPr>
    </w:p>
    <w:p w14:paraId="1CAE2B34" w14:textId="0D94AEC7" w:rsidR="0073496A" w:rsidRDefault="00926BEF" w:rsidP="00F554D3">
      <w:pPr>
        <w:spacing w:after="0"/>
        <w:rPr>
          <w:rFonts w:ascii="Arial" w:hAnsi="Arial" w:cs="Arial"/>
          <w:sz w:val="20"/>
          <w:szCs w:val="20"/>
        </w:rPr>
      </w:pPr>
      <w:r>
        <w:rPr>
          <w:rFonts w:ascii="Arial" w:hAnsi="Arial" w:cs="Arial"/>
          <w:sz w:val="20"/>
          <w:szCs w:val="20"/>
        </w:rPr>
        <w:tab/>
      </w:r>
      <w:proofErr w:type="gramStart"/>
      <w:r>
        <w:rPr>
          <w:rFonts w:ascii="Arial" w:hAnsi="Arial" w:cs="Arial"/>
          <w:sz w:val="20"/>
          <w:szCs w:val="20"/>
        </w:rPr>
        <w:t>a</w:t>
      </w:r>
      <w:proofErr w:type="gramEnd"/>
      <w:r>
        <w:rPr>
          <w:rFonts w:ascii="Arial" w:hAnsi="Arial" w:cs="Arial"/>
          <w:sz w:val="20"/>
          <w:szCs w:val="20"/>
        </w:rPr>
        <w:t xml:space="preserve">. </w:t>
      </w:r>
      <w:r w:rsidR="00243976">
        <w:rPr>
          <w:rFonts w:ascii="Arial" w:hAnsi="Arial" w:cs="Arial"/>
          <w:sz w:val="20"/>
          <w:szCs w:val="20"/>
        </w:rPr>
        <w:t>PROGESS REPORTS</w:t>
      </w:r>
      <w:r>
        <w:rPr>
          <w:rFonts w:ascii="Arial" w:hAnsi="Arial" w:cs="Arial"/>
          <w:sz w:val="20"/>
          <w:szCs w:val="20"/>
        </w:rPr>
        <w:t xml:space="preserve"> </w:t>
      </w:r>
    </w:p>
    <w:p w14:paraId="61075FBC" w14:textId="72F08CE2" w:rsidR="0073496A" w:rsidRDefault="0073496A" w:rsidP="00243976">
      <w:pPr>
        <w:spacing w:after="0"/>
        <w:ind w:left="1440"/>
        <w:rPr>
          <w:rFonts w:ascii="Arial" w:hAnsi="Arial" w:cs="Arial"/>
          <w:sz w:val="20"/>
          <w:szCs w:val="20"/>
        </w:rPr>
      </w:pPr>
      <w:proofErr w:type="spellStart"/>
      <w:r>
        <w:rPr>
          <w:rFonts w:ascii="Arial" w:hAnsi="Arial" w:cs="Arial"/>
          <w:sz w:val="20"/>
          <w:szCs w:val="20"/>
        </w:rPr>
        <w:t>i</w:t>
      </w:r>
      <w:proofErr w:type="spellEnd"/>
      <w:r>
        <w:rPr>
          <w:rFonts w:ascii="Arial" w:hAnsi="Arial" w:cs="Arial"/>
          <w:sz w:val="20"/>
          <w:szCs w:val="20"/>
        </w:rPr>
        <w:t xml:space="preserve">. </w:t>
      </w:r>
      <w:r w:rsidR="006837CA">
        <w:rPr>
          <w:rFonts w:ascii="Arial" w:hAnsi="Arial" w:cs="Arial"/>
          <w:sz w:val="20"/>
          <w:szCs w:val="20"/>
        </w:rPr>
        <w:t>Athletics will administer progress reports 1-2 times per semester.  Coaches will received the progress reports via email and in their college mailbox from the Athletic staff member responsible for Student-Athlete Development and are asked to distribute the progress reports to their team(s).  If a coach is unable to make it to campus to distribute to their teams then the AD for SA-Development will assist with the distribution.</w:t>
      </w:r>
    </w:p>
    <w:p w14:paraId="7CB1F288" w14:textId="02AA7998" w:rsidR="00926BEF" w:rsidRDefault="006837CA" w:rsidP="0073496A">
      <w:pPr>
        <w:spacing w:after="0"/>
        <w:ind w:left="720" w:firstLine="720"/>
        <w:rPr>
          <w:rFonts w:ascii="Arial" w:hAnsi="Arial" w:cs="Arial"/>
          <w:sz w:val="20"/>
          <w:szCs w:val="20"/>
        </w:rPr>
      </w:pPr>
      <w:r>
        <w:rPr>
          <w:rFonts w:ascii="Arial" w:hAnsi="Arial" w:cs="Arial"/>
          <w:sz w:val="20"/>
          <w:szCs w:val="20"/>
        </w:rPr>
        <w:t xml:space="preserve">  </w:t>
      </w:r>
    </w:p>
    <w:p w14:paraId="77D69383" w14:textId="1B78C1AB" w:rsidR="006837CA" w:rsidRDefault="006837CA" w:rsidP="00243976">
      <w:pPr>
        <w:spacing w:after="0"/>
        <w:ind w:left="1440"/>
        <w:rPr>
          <w:rFonts w:ascii="Arial" w:hAnsi="Arial" w:cs="Arial"/>
          <w:sz w:val="20"/>
          <w:szCs w:val="20"/>
        </w:rPr>
      </w:pPr>
      <w:r>
        <w:rPr>
          <w:rFonts w:ascii="Arial" w:hAnsi="Arial" w:cs="Arial"/>
          <w:sz w:val="20"/>
          <w:szCs w:val="20"/>
        </w:rPr>
        <w:t>Progress reports will have a due date and are to be returned to either the athletes coach or to the AD for SA-Development.</w:t>
      </w:r>
    </w:p>
    <w:p w14:paraId="2F718656" w14:textId="0A7C7413" w:rsidR="006837CA" w:rsidRPr="0073496A" w:rsidRDefault="006837CA" w:rsidP="00F554D3">
      <w:pPr>
        <w:spacing w:after="0"/>
        <w:rPr>
          <w:rFonts w:ascii="Arial" w:hAnsi="Arial" w:cs="Arial"/>
          <w:sz w:val="20"/>
          <w:szCs w:val="20"/>
          <w:u w:val="single"/>
        </w:rPr>
      </w:pPr>
      <w:r>
        <w:rPr>
          <w:rFonts w:ascii="Arial" w:hAnsi="Arial" w:cs="Arial"/>
          <w:sz w:val="20"/>
          <w:szCs w:val="20"/>
        </w:rPr>
        <w:tab/>
      </w:r>
      <w:r w:rsidRPr="0073496A">
        <w:rPr>
          <w:rFonts w:ascii="Arial" w:hAnsi="Arial" w:cs="Arial"/>
          <w:sz w:val="20"/>
          <w:szCs w:val="20"/>
          <w:u w:val="single"/>
        </w:rPr>
        <w:t>Example of Progress Report:</w:t>
      </w:r>
    </w:p>
    <w:p w14:paraId="1DC4BCB1" w14:textId="4D7DE5E3" w:rsidR="006837CA" w:rsidRDefault="006837CA" w:rsidP="00F554D3">
      <w:pPr>
        <w:spacing w:after="0"/>
        <w:rPr>
          <w:rFonts w:ascii="Arial" w:hAnsi="Arial" w:cs="Arial"/>
          <w:sz w:val="20"/>
          <w:szCs w:val="20"/>
        </w:rPr>
      </w:pPr>
      <w:r>
        <w:rPr>
          <w:rFonts w:ascii="Arial" w:hAnsi="Arial" w:cs="Arial"/>
          <w:sz w:val="20"/>
          <w:szCs w:val="20"/>
        </w:rPr>
        <w:tab/>
      </w:r>
      <w:r>
        <w:rPr>
          <w:noProof/>
        </w:rPr>
        <w:drawing>
          <wp:inline distT="0" distB="0" distL="0" distR="0" wp14:anchorId="71E90735" wp14:editId="0B8E3D76">
            <wp:extent cx="5476875" cy="2761450"/>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2020" t="23375" r="11698" b="8210"/>
                    <a:stretch/>
                  </pic:blipFill>
                  <pic:spPr bwMode="auto">
                    <a:xfrm>
                      <a:off x="0" y="0"/>
                      <a:ext cx="5501282" cy="2773756"/>
                    </a:xfrm>
                    <a:prstGeom prst="rect">
                      <a:avLst/>
                    </a:prstGeom>
                    <a:ln>
                      <a:noFill/>
                    </a:ln>
                    <a:extLst>
                      <a:ext uri="{53640926-AAD7-44D8-BBD7-CCE9431645EC}">
                        <a14:shadowObscured xmlns:a14="http://schemas.microsoft.com/office/drawing/2010/main"/>
                      </a:ext>
                    </a:extLst>
                  </pic:spPr>
                </pic:pic>
              </a:graphicData>
            </a:graphic>
          </wp:inline>
        </w:drawing>
      </w:r>
    </w:p>
    <w:p w14:paraId="1E9CCC1D" w14:textId="77777777" w:rsidR="00D739A8" w:rsidRDefault="00926BEF" w:rsidP="00F554D3">
      <w:pPr>
        <w:spacing w:after="0"/>
        <w:rPr>
          <w:rFonts w:ascii="Arial" w:hAnsi="Arial" w:cs="Arial"/>
          <w:sz w:val="20"/>
          <w:szCs w:val="20"/>
        </w:rPr>
      </w:pPr>
      <w:r>
        <w:rPr>
          <w:rFonts w:ascii="Arial" w:hAnsi="Arial" w:cs="Arial"/>
          <w:sz w:val="20"/>
          <w:szCs w:val="20"/>
        </w:rPr>
        <w:tab/>
      </w:r>
    </w:p>
    <w:p w14:paraId="5204B63E" w14:textId="59F87A7F" w:rsidR="00926BEF" w:rsidRDefault="00926BEF" w:rsidP="00D739A8">
      <w:pPr>
        <w:spacing w:after="0"/>
        <w:ind w:firstLine="720"/>
        <w:rPr>
          <w:rFonts w:ascii="Arial" w:hAnsi="Arial" w:cs="Arial"/>
          <w:sz w:val="20"/>
          <w:szCs w:val="20"/>
        </w:rPr>
      </w:pPr>
      <w:r>
        <w:rPr>
          <w:rFonts w:ascii="Arial" w:hAnsi="Arial" w:cs="Arial"/>
          <w:sz w:val="20"/>
          <w:szCs w:val="20"/>
        </w:rPr>
        <w:t xml:space="preserve">b. </w:t>
      </w:r>
      <w:r w:rsidR="00243976">
        <w:rPr>
          <w:rFonts w:ascii="Arial" w:hAnsi="Arial" w:cs="Arial"/>
          <w:sz w:val="20"/>
          <w:szCs w:val="20"/>
        </w:rPr>
        <w:t>ONLINE GRADE BOOKS</w:t>
      </w:r>
      <w:r>
        <w:rPr>
          <w:rFonts w:ascii="Arial" w:hAnsi="Arial" w:cs="Arial"/>
          <w:sz w:val="20"/>
          <w:szCs w:val="20"/>
        </w:rPr>
        <w:t xml:space="preserve"> </w:t>
      </w:r>
    </w:p>
    <w:p w14:paraId="373F3743" w14:textId="481B1E52" w:rsidR="0073496A" w:rsidRDefault="00D739A8" w:rsidP="000E4BEE">
      <w:pPr>
        <w:spacing w:after="0"/>
        <w:ind w:left="1440"/>
        <w:rPr>
          <w:rFonts w:ascii="Arial" w:hAnsi="Arial" w:cs="Arial"/>
          <w:sz w:val="20"/>
          <w:szCs w:val="20"/>
        </w:rPr>
      </w:pPr>
      <w:proofErr w:type="spellStart"/>
      <w:r>
        <w:rPr>
          <w:rFonts w:ascii="Arial" w:hAnsi="Arial" w:cs="Arial"/>
          <w:sz w:val="20"/>
          <w:szCs w:val="20"/>
        </w:rPr>
        <w:t>i</w:t>
      </w:r>
      <w:proofErr w:type="spellEnd"/>
      <w:r>
        <w:rPr>
          <w:rFonts w:ascii="Arial" w:hAnsi="Arial" w:cs="Arial"/>
          <w:sz w:val="20"/>
          <w:szCs w:val="20"/>
        </w:rPr>
        <w:t>. NVU utilizes</w:t>
      </w:r>
      <w:r w:rsidR="0073496A">
        <w:rPr>
          <w:rFonts w:ascii="Arial" w:hAnsi="Arial" w:cs="Arial"/>
          <w:sz w:val="20"/>
          <w:szCs w:val="20"/>
        </w:rPr>
        <w:t xml:space="preserve"> an online Grade Book system</w:t>
      </w:r>
      <w:r w:rsidR="000E4BEE">
        <w:rPr>
          <w:rFonts w:ascii="Arial" w:hAnsi="Arial" w:cs="Arial"/>
          <w:sz w:val="20"/>
          <w:szCs w:val="20"/>
        </w:rPr>
        <w:t>.  Over the years we have seen greater adoption by the NVU faculty in reporting grade</w:t>
      </w:r>
      <w:r>
        <w:rPr>
          <w:rFonts w:ascii="Arial" w:hAnsi="Arial" w:cs="Arial"/>
          <w:sz w:val="20"/>
          <w:szCs w:val="20"/>
        </w:rPr>
        <w:t>s in real time using this system</w:t>
      </w:r>
      <w:r w:rsidR="000E4BEE">
        <w:rPr>
          <w:rFonts w:ascii="Arial" w:hAnsi="Arial" w:cs="Arial"/>
          <w:sz w:val="20"/>
          <w:szCs w:val="20"/>
        </w:rPr>
        <w:t xml:space="preserve">.  This is a great tool for our Student-Athletes.  Coaches do not have access to this system.  </w:t>
      </w:r>
    </w:p>
    <w:p w14:paraId="05E5ACA1" w14:textId="717FC791" w:rsidR="0073496A" w:rsidRDefault="0073496A" w:rsidP="00F554D3">
      <w:pPr>
        <w:spacing w:after="0"/>
        <w:rPr>
          <w:rFonts w:ascii="Arial" w:hAnsi="Arial" w:cs="Arial"/>
          <w:sz w:val="20"/>
          <w:szCs w:val="20"/>
        </w:rPr>
      </w:pPr>
      <w:r>
        <w:rPr>
          <w:rFonts w:ascii="Arial" w:hAnsi="Arial" w:cs="Arial"/>
          <w:sz w:val="20"/>
          <w:szCs w:val="20"/>
        </w:rPr>
        <w:tab/>
      </w:r>
      <w:r>
        <w:rPr>
          <w:rFonts w:ascii="Arial" w:hAnsi="Arial" w:cs="Arial"/>
          <w:sz w:val="20"/>
          <w:szCs w:val="20"/>
        </w:rPr>
        <w:tab/>
      </w:r>
    </w:p>
    <w:p w14:paraId="3AA0532C" w14:textId="7EBF3DE3" w:rsidR="00926BEF" w:rsidRDefault="00926BEF" w:rsidP="00F554D3">
      <w:pPr>
        <w:spacing w:after="0"/>
        <w:rPr>
          <w:rFonts w:ascii="Arial" w:hAnsi="Arial" w:cs="Arial"/>
          <w:sz w:val="20"/>
          <w:szCs w:val="20"/>
        </w:rPr>
      </w:pPr>
      <w:r>
        <w:rPr>
          <w:rFonts w:ascii="Arial" w:hAnsi="Arial" w:cs="Arial"/>
          <w:sz w:val="20"/>
          <w:szCs w:val="20"/>
        </w:rPr>
        <w:tab/>
      </w:r>
      <w:proofErr w:type="gramStart"/>
      <w:r>
        <w:rPr>
          <w:rFonts w:ascii="Arial" w:hAnsi="Arial" w:cs="Arial"/>
          <w:sz w:val="20"/>
          <w:szCs w:val="20"/>
        </w:rPr>
        <w:t>c</w:t>
      </w:r>
      <w:proofErr w:type="gramEnd"/>
      <w:r>
        <w:rPr>
          <w:rFonts w:ascii="Arial" w:hAnsi="Arial" w:cs="Arial"/>
          <w:sz w:val="20"/>
          <w:szCs w:val="20"/>
        </w:rPr>
        <w:t xml:space="preserve">. </w:t>
      </w:r>
      <w:r w:rsidR="00243976">
        <w:rPr>
          <w:rFonts w:ascii="Arial" w:hAnsi="Arial" w:cs="Arial"/>
          <w:sz w:val="20"/>
          <w:szCs w:val="20"/>
        </w:rPr>
        <w:t>INDIVIDUAL &amp; TEAM</w:t>
      </w:r>
      <w:r>
        <w:rPr>
          <w:rFonts w:ascii="Arial" w:hAnsi="Arial" w:cs="Arial"/>
          <w:sz w:val="20"/>
          <w:szCs w:val="20"/>
        </w:rPr>
        <w:t xml:space="preserve"> GPA’s </w:t>
      </w:r>
    </w:p>
    <w:p w14:paraId="44388465" w14:textId="6B825DDF" w:rsidR="000E4BEE" w:rsidRDefault="000E4BEE" w:rsidP="00D739A8">
      <w:pPr>
        <w:spacing w:after="0"/>
        <w:ind w:left="1440"/>
        <w:rPr>
          <w:rFonts w:ascii="Arial" w:hAnsi="Arial" w:cs="Arial"/>
          <w:sz w:val="20"/>
          <w:szCs w:val="20"/>
        </w:rPr>
      </w:pPr>
      <w:proofErr w:type="spellStart"/>
      <w:r>
        <w:rPr>
          <w:rFonts w:ascii="Arial" w:hAnsi="Arial" w:cs="Arial"/>
          <w:sz w:val="20"/>
          <w:szCs w:val="20"/>
        </w:rPr>
        <w:t>i</w:t>
      </w:r>
      <w:proofErr w:type="spellEnd"/>
      <w:r>
        <w:rPr>
          <w:rFonts w:ascii="Arial" w:hAnsi="Arial" w:cs="Arial"/>
          <w:sz w:val="20"/>
          <w:szCs w:val="20"/>
        </w:rPr>
        <w:t xml:space="preserve">. At the culmination of each semester the NVU Registrars offices will provide the NVU-Johnson athletic department </w:t>
      </w:r>
      <w:r w:rsidR="00D739A8">
        <w:rPr>
          <w:rFonts w:ascii="Arial" w:hAnsi="Arial" w:cs="Arial"/>
          <w:sz w:val="20"/>
          <w:szCs w:val="20"/>
        </w:rPr>
        <w:t xml:space="preserve">AD </w:t>
      </w:r>
      <w:r>
        <w:rPr>
          <w:rFonts w:ascii="Arial" w:hAnsi="Arial" w:cs="Arial"/>
          <w:sz w:val="20"/>
          <w:szCs w:val="20"/>
        </w:rPr>
        <w:t xml:space="preserve">with the individual GPA’s of each student-athlete, which will then be shared with their </w:t>
      </w:r>
      <w:r w:rsidR="00D739A8">
        <w:rPr>
          <w:rFonts w:ascii="Arial" w:hAnsi="Arial" w:cs="Arial"/>
          <w:sz w:val="20"/>
          <w:szCs w:val="20"/>
        </w:rPr>
        <w:t xml:space="preserve">respective </w:t>
      </w:r>
      <w:r>
        <w:rPr>
          <w:rFonts w:ascii="Arial" w:hAnsi="Arial" w:cs="Arial"/>
          <w:sz w:val="20"/>
          <w:szCs w:val="20"/>
        </w:rPr>
        <w:t xml:space="preserve">coaches.  </w:t>
      </w:r>
    </w:p>
    <w:p w14:paraId="7B071C53" w14:textId="6AD892D5" w:rsidR="00F554D3" w:rsidRDefault="000E4BEE" w:rsidP="000E4BEE">
      <w:pPr>
        <w:spacing w:after="0"/>
        <w:ind w:left="1440"/>
        <w:rPr>
          <w:rFonts w:ascii="Arial" w:hAnsi="Arial" w:cs="Arial"/>
          <w:sz w:val="20"/>
          <w:szCs w:val="20"/>
        </w:rPr>
      </w:pPr>
      <w:r>
        <w:rPr>
          <w:rFonts w:ascii="Arial" w:hAnsi="Arial" w:cs="Arial"/>
          <w:sz w:val="20"/>
          <w:szCs w:val="20"/>
        </w:rPr>
        <w:t xml:space="preserve">ii. The AD for SA-Development with review the individual and team GPA’s with the departments FAR (Faculty Advisory Representation) to provide data analysis on the individual and team GPA’s.  </w:t>
      </w:r>
    </w:p>
    <w:p w14:paraId="1185F3B6" w14:textId="5AE34A2F" w:rsidR="00D739A8" w:rsidRDefault="00D739A8" w:rsidP="000E4BEE">
      <w:pPr>
        <w:spacing w:after="0"/>
        <w:ind w:left="1440"/>
        <w:rPr>
          <w:rFonts w:ascii="Arial" w:hAnsi="Arial" w:cs="Arial"/>
          <w:sz w:val="20"/>
          <w:szCs w:val="20"/>
        </w:rPr>
      </w:pPr>
    </w:p>
    <w:p w14:paraId="5CA1C856" w14:textId="458F6E39" w:rsidR="00D739A8" w:rsidRDefault="00D739A8" w:rsidP="000E4BEE">
      <w:pPr>
        <w:spacing w:after="0"/>
        <w:ind w:left="1440"/>
        <w:rPr>
          <w:rFonts w:ascii="Arial" w:hAnsi="Arial" w:cs="Arial"/>
          <w:sz w:val="20"/>
          <w:szCs w:val="20"/>
        </w:rPr>
      </w:pPr>
    </w:p>
    <w:p w14:paraId="2A845886" w14:textId="3244E206" w:rsidR="00D739A8" w:rsidRDefault="00D739A8" w:rsidP="000E4BEE">
      <w:pPr>
        <w:spacing w:after="0"/>
        <w:ind w:left="1440"/>
        <w:rPr>
          <w:rFonts w:ascii="Arial" w:hAnsi="Arial" w:cs="Arial"/>
          <w:sz w:val="20"/>
          <w:szCs w:val="20"/>
        </w:rPr>
      </w:pPr>
    </w:p>
    <w:p w14:paraId="179FD5C0" w14:textId="69D7EADC" w:rsidR="00D739A8" w:rsidRDefault="00D739A8" w:rsidP="000E4BEE">
      <w:pPr>
        <w:spacing w:after="0"/>
        <w:ind w:left="1440"/>
        <w:rPr>
          <w:rFonts w:ascii="Arial" w:hAnsi="Arial" w:cs="Arial"/>
          <w:sz w:val="20"/>
          <w:szCs w:val="20"/>
        </w:rPr>
      </w:pPr>
    </w:p>
    <w:p w14:paraId="1B59D809" w14:textId="60C18A23" w:rsidR="00D739A8" w:rsidRDefault="00D739A8" w:rsidP="000E4BEE">
      <w:pPr>
        <w:spacing w:after="0"/>
        <w:ind w:left="1440"/>
        <w:rPr>
          <w:rFonts w:ascii="Arial" w:hAnsi="Arial" w:cs="Arial"/>
          <w:sz w:val="20"/>
          <w:szCs w:val="20"/>
        </w:rPr>
      </w:pPr>
    </w:p>
    <w:p w14:paraId="7BDD5BBE" w14:textId="761591F7" w:rsidR="00D739A8" w:rsidRDefault="00D739A8" w:rsidP="000E4BEE">
      <w:pPr>
        <w:spacing w:after="0"/>
        <w:ind w:left="1440"/>
        <w:rPr>
          <w:rFonts w:ascii="Arial" w:hAnsi="Arial" w:cs="Arial"/>
          <w:sz w:val="20"/>
          <w:szCs w:val="20"/>
        </w:rPr>
      </w:pPr>
    </w:p>
    <w:p w14:paraId="348D9A01" w14:textId="3759FA25" w:rsidR="00D739A8" w:rsidRDefault="00D739A8" w:rsidP="000E4BEE">
      <w:pPr>
        <w:spacing w:after="0"/>
        <w:ind w:left="1440"/>
        <w:rPr>
          <w:rFonts w:ascii="Arial" w:hAnsi="Arial" w:cs="Arial"/>
          <w:sz w:val="20"/>
          <w:szCs w:val="20"/>
        </w:rPr>
      </w:pPr>
    </w:p>
    <w:p w14:paraId="56A9504F" w14:textId="09B629A0" w:rsidR="00926BEF" w:rsidRDefault="00F554D3" w:rsidP="00926BEF">
      <w:pPr>
        <w:spacing w:after="0"/>
        <w:rPr>
          <w:rFonts w:ascii="Arial" w:hAnsi="Arial" w:cs="Arial"/>
          <w:b/>
          <w:sz w:val="20"/>
          <w:szCs w:val="20"/>
          <w:u w:val="single"/>
        </w:rPr>
      </w:pPr>
      <w:r w:rsidRPr="00926BEF">
        <w:rPr>
          <w:rFonts w:ascii="Arial" w:hAnsi="Arial" w:cs="Arial"/>
          <w:b/>
          <w:sz w:val="20"/>
          <w:szCs w:val="20"/>
        </w:rPr>
        <w:t>3.</w:t>
      </w:r>
      <w:r w:rsidRPr="00926BEF">
        <w:rPr>
          <w:rFonts w:ascii="Arial" w:hAnsi="Arial" w:cs="Arial"/>
          <w:b/>
          <w:sz w:val="20"/>
          <w:szCs w:val="20"/>
        </w:rPr>
        <w:tab/>
      </w:r>
      <w:r w:rsidR="00926BEF" w:rsidRPr="00926BEF">
        <w:rPr>
          <w:rFonts w:ascii="Arial" w:hAnsi="Arial" w:cs="Arial"/>
          <w:b/>
          <w:sz w:val="20"/>
          <w:szCs w:val="20"/>
          <w:u w:val="single"/>
        </w:rPr>
        <w:t xml:space="preserve">Attentiveness to Student-Athlete </w:t>
      </w:r>
    </w:p>
    <w:p w14:paraId="2C6791DA" w14:textId="77777777" w:rsidR="00243976" w:rsidRPr="00926BEF" w:rsidRDefault="00243976" w:rsidP="00926BEF">
      <w:pPr>
        <w:spacing w:after="0"/>
        <w:rPr>
          <w:rFonts w:ascii="Arial" w:hAnsi="Arial" w:cs="Arial"/>
          <w:b/>
          <w:sz w:val="20"/>
          <w:szCs w:val="20"/>
          <w:u w:val="single"/>
        </w:rPr>
      </w:pPr>
    </w:p>
    <w:p w14:paraId="75E2E4AF" w14:textId="38D3FE3A" w:rsidR="00F554D3" w:rsidRDefault="00926BEF" w:rsidP="00926BEF">
      <w:pPr>
        <w:spacing w:after="0"/>
        <w:ind w:firstLine="720"/>
        <w:rPr>
          <w:rFonts w:ascii="Arial" w:hAnsi="Arial" w:cs="Arial"/>
          <w:sz w:val="20"/>
          <w:szCs w:val="20"/>
        </w:rPr>
      </w:pPr>
      <w:r>
        <w:rPr>
          <w:rFonts w:ascii="Arial" w:hAnsi="Arial" w:cs="Arial"/>
          <w:sz w:val="20"/>
          <w:szCs w:val="20"/>
        </w:rPr>
        <w:t xml:space="preserve">a. </w:t>
      </w:r>
      <w:r w:rsidR="00243976">
        <w:rPr>
          <w:rFonts w:ascii="Arial" w:hAnsi="Arial" w:cs="Arial"/>
          <w:sz w:val="20"/>
          <w:szCs w:val="20"/>
        </w:rPr>
        <w:t>ACADEMIC MEETINGS</w:t>
      </w:r>
      <w:r w:rsidR="00F554D3">
        <w:rPr>
          <w:rFonts w:ascii="Arial" w:hAnsi="Arial" w:cs="Arial"/>
          <w:sz w:val="20"/>
          <w:szCs w:val="20"/>
        </w:rPr>
        <w:t xml:space="preserve"> </w:t>
      </w:r>
    </w:p>
    <w:p w14:paraId="5F646D17" w14:textId="4539F844" w:rsidR="00E60C48" w:rsidRDefault="00926BEF" w:rsidP="00D739A8">
      <w:pPr>
        <w:spacing w:after="0"/>
        <w:ind w:left="1440"/>
        <w:rPr>
          <w:rFonts w:ascii="Arial" w:hAnsi="Arial" w:cs="Arial"/>
          <w:sz w:val="20"/>
          <w:szCs w:val="20"/>
        </w:rPr>
      </w:pPr>
      <w:proofErr w:type="spellStart"/>
      <w:r>
        <w:rPr>
          <w:rFonts w:ascii="Arial" w:hAnsi="Arial" w:cs="Arial"/>
          <w:sz w:val="20"/>
          <w:szCs w:val="20"/>
        </w:rPr>
        <w:t>i</w:t>
      </w:r>
      <w:proofErr w:type="spellEnd"/>
      <w:r>
        <w:rPr>
          <w:rFonts w:ascii="Arial" w:hAnsi="Arial" w:cs="Arial"/>
          <w:sz w:val="20"/>
          <w:szCs w:val="20"/>
        </w:rPr>
        <w:t>. On campus coaches</w:t>
      </w:r>
      <w:r w:rsidR="00E60C48">
        <w:rPr>
          <w:rFonts w:ascii="Arial" w:hAnsi="Arial" w:cs="Arial"/>
          <w:sz w:val="20"/>
          <w:szCs w:val="20"/>
        </w:rPr>
        <w:t xml:space="preserve"> – Are expected to hold regular meeting</w:t>
      </w:r>
      <w:r w:rsidR="00D739A8">
        <w:rPr>
          <w:rFonts w:ascii="Arial" w:hAnsi="Arial" w:cs="Arial"/>
          <w:sz w:val="20"/>
          <w:szCs w:val="20"/>
        </w:rPr>
        <w:t>s</w:t>
      </w:r>
      <w:r w:rsidR="00E60C48">
        <w:rPr>
          <w:rFonts w:ascii="Arial" w:hAnsi="Arial" w:cs="Arial"/>
          <w:sz w:val="20"/>
          <w:szCs w:val="20"/>
        </w:rPr>
        <w:t xml:space="preserve"> in-season and out-of-season regarding </w:t>
      </w:r>
      <w:r w:rsidR="00D739A8">
        <w:rPr>
          <w:rFonts w:ascii="Arial" w:hAnsi="Arial" w:cs="Arial"/>
          <w:sz w:val="20"/>
          <w:szCs w:val="20"/>
        </w:rPr>
        <w:t xml:space="preserve">individual and team </w:t>
      </w:r>
      <w:r w:rsidR="00E60C48">
        <w:rPr>
          <w:rFonts w:ascii="Arial" w:hAnsi="Arial" w:cs="Arial"/>
          <w:sz w:val="20"/>
          <w:szCs w:val="20"/>
        </w:rPr>
        <w:t>academics</w:t>
      </w:r>
      <w:r w:rsidR="006C6CFE">
        <w:rPr>
          <w:rFonts w:ascii="Arial" w:hAnsi="Arial" w:cs="Arial"/>
          <w:sz w:val="20"/>
          <w:szCs w:val="20"/>
        </w:rPr>
        <w:t xml:space="preserve"> performance, support and outcomes.</w:t>
      </w:r>
      <w:r w:rsidR="00E60C48">
        <w:rPr>
          <w:rFonts w:ascii="Arial" w:hAnsi="Arial" w:cs="Arial"/>
          <w:sz w:val="20"/>
          <w:szCs w:val="20"/>
        </w:rPr>
        <w:t xml:space="preserve"> </w:t>
      </w:r>
      <w:r w:rsidR="00E60C48">
        <w:rPr>
          <w:rFonts w:ascii="Arial" w:hAnsi="Arial" w:cs="Arial"/>
          <w:sz w:val="20"/>
          <w:szCs w:val="20"/>
        </w:rPr>
        <w:tab/>
      </w:r>
    </w:p>
    <w:p w14:paraId="5E6A124C" w14:textId="49BE7168" w:rsidR="00926BEF" w:rsidRDefault="00926BEF" w:rsidP="001C310D">
      <w:pPr>
        <w:spacing w:after="0"/>
        <w:ind w:left="1440"/>
        <w:rPr>
          <w:rFonts w:ascii="Arial" w:hAnsi="Arial" w:cs="Arial"/>
          <w:sz w:val="20"/>
          <w:szCs w:val="20"/>
        </w:rPr>
      </w:pPr>
      <w:r>
        <w:rPr>
          <w:rFonts w:ascii="Arial" w:hAnsi="Arial" w:cs="Arial"/>
          <w:sz w:val="20"/>
          <w:szCs w:val="20"/>
        </w:rPr>
        <w:t xml:space="preserve">ii. </w:t>
      </w:r>
      <w:r w:rsidR="006837CA">
        <w:rPr>
          <w:rFonts w:ascii="Arial" w:hAnsi="Arial" w:cs="Arial"/>
          <w:sz w:val="20"/>
          <w:szCs w:val="20"/>
        </w:rPr>
        <w:t>Off campus coache</w:t>
      </w:r>
      <w:r w:rsidR="00E60C48">
        <w:rPr>
          <w:rFonts w:ascii="Arial" w:hAnsi="Arial" w:cs="Arial"/>
          <w:sz w:val="20"/>
          <w:szCs w:val="20"/>
        </w:rPr>
        <w:t>s - Will partner with AD for SA-Development / Academic Support / Advising</w:t>
      </w:r>
      <w:r w:rsidR="001C310D">
        <w:rPr>
          <w:rFonts w:ascii="Arial" w:hAnsi="Arial" w:cs="Arial"/>
          <w:sz w:val="20"/>
          <w:szCs w:val="20"/>
        </w:rPr>
        <w:t xml:space="preserve"> Office to conduct the regular academic meetings</w:t>
      </w:r>
      <w:r w:rsidR="006C6CFE">
        <w:rPr>
          <w:rFonts w:ascii="Arial" w:hAnsi="Arial" w:cs="Arial"/>
          <w:sz w:val="20"/>
          <w:szCs w:val="20"/>
        </w:rPr>
        <w:t>, providing the same level of support as on campus coaches</w:t>
      </w:r>
      <w:r w:rsidR="001C310D">
        <w:rPr>
          <w:rFonts w:ascii="Arial" w:hAnsi="Arial" w:cs="Arial"/>
          <w:sz w:val="20"/>
          <w:szCs w:val="20"/>
        </w:rPr>
        <w:t>.</w:t>
      </w:r>
      <w:r w:rsidR="00E60C48">
        <w:rPr>
          <w:rFonts w:ascii="Arial" w:hAnsi="Arial" w:cs="Arial"/>
          <w:sz w:val="20"/>
          <w:szCs w:val="20"/>
        </w:rPr>
        <w:t xml:space="preserve"> </w:t>
      </w:r>
    </w:p>
    <w:p w14:paraId="696B0888" w14:textId="77777777" w:rsidR="00D739A8" w:rsidRDefault="00D739A8" w:rsidP="001C310D">
      <w:pPr>
        <w:spacing w:after="0"/>
        <w:ind w:left="1440"/>
        <w:rPr>
          <w:rFonts w:ascii="Arial" w:hAnsi="Arial" w:cs="Arial"/>
          <w:sz w:val="20"/>
          <w:szCs w:val="20"/>
        </w:rPr>
      </w:pPr>
    </w:p>
    <w:p w14:paraId="0298FB9A" w14:textId="2E658D59" w:rsidR="006837CA" w:rsidRDefault="006837CA" w:rsidP="00926BEF">
      <w:pPr>
        <w:spacing w:after="0"/>
        <w:ind w:firstLine="720"/>
        <w:rPr>
          <w:rFonts w:ascii="Arial" w:hAnsi="Arial" w:cs="Arial"/>
          <w:sz w:val="20"/>
          <w:szCs w:val="20"/>
        </w:rPr>
      </w:pPr>
      <w:proofErr w:type="gramStart"/>
      <w:r>
        <w:rPr>
          <w:rFonts w:ascii="Arial" w:hAnsi="Arial" w:cs="Arial"/>
          <w:sz w:val="20"/>
          <w:szCs w:val="20"/>
        </w:rPr>
        <w:t>b</w:t>
      </w:r>
      <w:proofErr w:type="gramEnd"/>
      <w:r>
        <w:rPr>
          <w:rFonts w:ascii="Arial" w:hAnsi="Arial" w:cs="Arial"/>
          <w:sz w:val="20"/>
          <w:szCs w:val="20"/>
        </w:rPr>
        <w:t xml:space="preserve">. </w:t>
      </w:r>
      <w:r w:rsidR="00243976">
        <w:rPr>
          <w:rFonts w:ascii="Arial" w:hAnsi="Arial" w:cs="Arial"/>
          <w:sz w:val="20"/>
          <w:szCs w:val="20"/>
        </w:rPr>
        <w:t>STUDENT CONCERNS MEETING</w:t>
      </w:r>
      <w:r>
        <w:rPr>
          <w:rFonts w:ascii="Arial" w:hAnsi="Arial" w:cs="Arial"/>
          <w:sz w:val="20"/>
          <w:szCs w:val="20"/>
        </w:rPr>
        <w:t xml:space="preserve"> (name change coming for 20/21)</w:t>
      </w:r>
    </w:p>
    <w:p w14:paraId="555FB588" w14:textId="163BBE9B" w:rsidR="001C310D" w:rsidRDefault="001C310D" w:rsidP="001C310D">
      <w:pPr>
        <w:spacing w:after="0"/>
        <w:ind w:left="1440"/>
        <w:rPr>
          <w:rFonts w:ascii="Arial" w:hAnsi="Arial" w:cs="Arial"/>
          <w:sz w:val="20"/>
          <w:szCs w:val="20"/>
        </w:rPr>
      </w:pPr>
      <w:proofErr w:type="spellStart"/>
      <w:r>
        <w:rPr>
          <w:rFonts w:ascii="Arial" w:hAnsi="Arial" w:cs="Arial"/>
          <w:sz w:val="20"/>
          <w:szCs w:val="20"/>
        </w:rPr>
        <w:t>i</w:t>
      </w:r>
      <w:proofErr w:type="spellEnd"/>
      <w:r>
        <w:rPr>
          <w:rFonts w:ascii="Arial" w:hAnsi="Arial" w:cs="Arial"/>
          <w:sz w:val="20"/>
          <w:szCs w:val="20"/>
        </w:rPr>
        <w:t>. NVU-Johnson has a standing committee who meetings weekly to review all students on campus and works to identify students who may need support or assistance on a wide range of topics.  At these meeting students are either brought forward through and online submission form found on the Portal or via and email to the athletic departments Assistant or Association Athletic Director</w:t>
      </w:r>
      <w:r w:rsidR="006C6CFE">
        <w:rPr>
          <w:rFonts w:ascii="Arial" w:hAnsi="Arial" w:cs="Arial"/>
          <w:sz w:val="20"/>
          <w:szCs w:val="20"/>
        </w:rPr>
        <w:t>(s)</w:t>
      </w:r>
      <w:r>
        <w:rPr>
          <w:rFonts w:ascii="Arial" w:hAnsi="Arial" w:cs="Arial"/>
          <w:sz w:val="20"/>
          <w:szCs w:val="20"/>
        </w:rPr>
        <w:t>.  Student</w:t>
      </w:r>
      <w:r w:rsidR="006C6CFE">
        <w:rPr>
          <w:rFonts w:ascii="Arial" w:hAnsi="Arial" w:cs="Arial"/>
          <w:sz w:val="20"/>
          <w:szCs w:val="20"/>
        </w:rPr>
        <w:t>s</w:t>
      </w:r>
      <w:r>
        <w:rPr>
          <w:rFonts w:ascii="Arial" w:hAnsi="Arial" w:cs="Arial"/>
          <w:sz w:val="20"/>
          <w:szCs w:val="20"/>
        </w:rPr>
        <w:t xml:space="preserve"> are brought forward by anyone from faculty to other students who may be </w:t>
      </w:r>
      <w:r w:rsidR="006C6CFE">
        <w:rPr>
          <w:rFonts w:ascii="Arial" w:hAnsi="Arial" w:cs="Arial"/>
          <w:sz w:val="20"/>
          <w:szCs w:val="20"/>
        </w:rPr>
        <w:t>concerned</w:t>
      </w:r>
      <w:r>
        <w:rPr>
          <w:rFonts w:ascii="Arial" w:hAnsi="Arial" w:cs="Arial"/>
          <w:sz w:val="20"/>
          <w:szCs w:val="20"/>
        </w:rPr>
        <w:t xml:space="preserve"> about a </w:t>
      </w:r>
      <w:r w:rsidR="006C6CFE">
        <w:rPr>
          <w:rFonts w:ascii="Arial" w:hAnsi="Arial" w:cs="Arial"/>
          <w:sz w:val="20"/>
          <w:szCs w:val="20"/>
        </w:rPr>
        <w:t>student’s</w:t>
      </w:r>
      <w:r>
        <w:rPr>
          <w:rFonts w:ascii="Arial" w:hAnsi="Arial" w:cs="Arial"/>
          <w:sz w:val="20"/>
          <w:szCs w:val="20"/>
        </w:rPr>
        <w:t xml:space="preserve"> wellbeing.  Once a student is identified the committee comes up with who is the correct person to speak with and assist the student if need be.</w:t>
      </w:r>
    </w:p>
    <w:p w14:paraId="2BD28066" w14:textId="77777777" w:rsidR="00D739A8" w:rsidRDefault="00D739A8" w:rsidP="001C310D">
      <w:pPr>
        <w:spacing w:after="0"/>
        <w:ind w:left="1440"/>
        <w:rPr>
          <w:rFonts w:ascii="Arial" w:hAnsi="Arial" w:cs="Arial"/>
          <w:sz w:val="20"/>
          <w:szCs w:val="20"/>
        </w:rPr>
      </w:pPr>
    </w:p>
    <w:p w14:paraId="58B69882" w14:textId="63E2F03F" w:rsidR="006837CA" w:rsidRDefault="006837CA" w:rsidP="00926BEF">
      <w:pPr>
        <w:spacing w:after="0"/>
        <w:ind w:firstLine="720"/>
        <w:rPr>
          <w:rFonts w:ascii="Arial" w:hAnsi="Arial" w:cs="Arial"/>
          <w:sz w:val="20"/>
          <w:szCs w:val="20"/>
        </w:rPr>
      </w:pPr>
      <w:r>
        <w:rPr>
          <w:rFonts w:ascii="Arial" w:hAnsi="Arial" w:cs="Arial"/>
          <w:sz w:val="20"/>
          <w:szCs w:val="20"/>
        </w:rPr>
        <w:t xml:space="preserve">c. </w:t>
      </w:r>
      <w:r w:rsidR="00243976">
        <w:rPr>
          <w:rFonts w:ascii="Arial" w:hAnsi="Arial" w:cs="Arial"/>
          <w:sz w:val="20"/>
          <w:szCs w:val="20"/>
        </w:rPr>
        <w:t xml:space="preserve">ACADEMIC ALERTS </w:t>
      </w:r>
      <w:r>
        <w:rPr>
          <w:rFonts w:ascii="Arial" w:hAnsi="Arial" w:cs="Arial"/>
          <w:sz w:val="20"/>
          <w:szCs w:val="20"/>
        </w:rPr>
        <w:t xml:space="preserve"> </w:t>
      </w:r>
    </w:p>
    <w:p w14:paraId="2E56783D" w14:textId="0D0C0DDD" w:rsidR="001C310D" w:rsidRDefault="001C310D" w:rsidP="001C310D">
      <w:pPr>
        <w:spacing w:after="0"/>
        <w:ind w:left="1440"/>
        <w:rPr>
          <w:rFonts w:ascii="Arial" w:hAnsi="Arial" w:cs="Arial"/>
          <w:sz w:val="20"/>
          <w:szCs w:val="20"/>
        </w:rPr>
      </w:pPr>
      <w:proofErr w:type="spellStart"/>
      <w:r>
        <w:rPr>
          <w:rFonts w:ascii="Arial" w:hAnsi="Arial" w:cs="Arial"/>
          <w:sz w:val="20"/>
          <w:szCs w:val="20"/>
        </w:rPr>
        <w:t>i</w:t>
      </w:r>
      <w:proofErr w:type="spellEnd"/>
      <w:r>
        <w:rPr>
          <w:rFonts w:ascii="Arial" w:hAnsi="Arial" w:cs="Arial"/>
          <w:sz w:val="20"/>
          <w:szCs w:val="20"/>
        </w:rPr>
        <w:t>. Faculty will provide academic alerts once a semester on students that are not meeting attendance, assignment or have low test scores.</w:t>
      </w:r>
    </w:p>
    <w:p w14:paraId="44460D17" w14:textId="5F153587" w:rsidR="006C6CFE" w:rsidRDefault="006C6CFE" w:rsidP="006C6CFE">
      <w:pPr>
        <w:spacing w:after="0"/>
        <w:rPr>
          <w:rFonts w:ascii="Arial" w:hAnsi="Arial" w:cs="Arial"/>
          <w:sz w:val="20"/>
          <w:szCs w:val="20"/>
        </w:rPr>
      </w:pPr>
    </w:p>
    <w:p w14:paraId="4BB35CA0" w14:textId="66FCF9F3" w:rsidR="006C6CFE" w:rsidRDefault="006C6CFE" w:rsidP="006C6CFE">
      <w:pPr>
        <w:spacing w:after="0"/>
        <w:rPr>
          <w:rFonts w:ascii="Arial" w:hAnsi="Arial" w:cs="Arial"/>
          <w:sz w:val="20"/>
          <w:szCs w:val="20"/>
        </w:rPr>
      </w:pPr>
      <w:r>
        <w:rPr>
          <w:rFonts w:ascii="Arial" w:hAnsi="Arial" w:cs="Arial"/>
          <w:sz w:val="20"/>
          <w:szCs w:val="20"/>
        </w:rPr>
        <w:tab/>
      </w:r>
      <w:proofErr w:type="gramStart"/>
      <w:r>
        <w:rPr>
          <w:rFonts w:ascii="Arial" w:hAnsi="Arial" w:cs="Arial"/>
          <w:sz w:val="20"/>
          <w:szCs w:val="20"/>
        </w:rPr>
        <w:t>d</w:t>
      </w:r>
      <w:proofErr w:type="gramEnd"/>
      <w:r>
        <w:rPr>
          <w:rFonts w:ascii="Arial" w:hAnsi="Arial" w:cs="Arial"/>
          <w:sz w:val="20"/>
          <w:szCs w:val="20"/>
        </w:rPr>
        <w:t xml:space="preserve">. NVU </w:t>
      </w:r>
      <w:r w:rsidR="00243976">
        <w:rPr>
          <w:rFonts w:ascii="Arial" w:hAnsi="Arial" w:cs="Arial"/>
          <w:sz w:val="20"/>
          <w:szCs w:val="20"/>
        </w:rPr>
        <w:t>WELLNESS CENTER</w:t>
      </w:r>
      <w:bookmarkStart w:id="0" w:name="_GoBack"/>
      <w:bookmarkEnd w:id="0"/>
    </w:p>
    <w:p w14:paraId="671B3FAC" w14:textId="155C1DE1" w:rsidR="006C6CFE" w:rsidRDefault="006C6CFE" w:rsidP="006C6CFE">
      <w:pPr>
        <w:spacing w:after="0"/>
        <w:ind w:left="1440"/>
        <w:rPr>
          <w:rFonts w:ascii="Arial" w:hAnsi="Arial" w:cs="Arial"/>
          <w:sz w:val="20"/>
          <w:szCs w:val="20"/>
        </w:rPr>
      </w:pPr>
      <w:proofErr w:type="spellStart"/>
      <w:r>
        <w:rPr>
          <w:rFonts w:ascii="Arial" w:hAnsi="Arial" w:cs="Arial"/>
          <w:sz w:val="20"/>
          <w:szCs w:val="20"/>
        </w:rPr>
        <w:t>i</w:t>
      </w:r>
      <w:proofErr w:type="spellEnd"/>
      <w:r>
        <w:rPr>
          <w:rFonts w:ascii="Arial" w:hAnsi="Arial" w:cs="Arial"/>
          <w:sz w:val="20"/>
          <w:szCs w:val="20"/>
        </w:rPr>
        <w:t>. NVU-Johnson has an on-campus Wellness Center for students located on the back side of Senator’s residence halls and is staffed by FT, PT and student interns.  The Wellness Center has walk-in options or students are able to set up regular meetings.</w:t>
      </w:r>
    </w:p>
    <w:p w14:paraId="6EAB8932" w14:textId="09F2FFAF" w:rsidR="006C6CFE" w:rsidRPr="00926BEF" w:rsidRDefault="006C6CFE" w:rsidP="006C6CFE">
      <w:pPr>
        <w:spacing w:after="0"/>
        <w:ind w:left="1440"/>
        <w:rPr>
          <w:rFonts w:ascii="Arial" w:hAnsi="Arial" w:cs="Arial"/>
          <w:sz w:val="20"/>
          <w:szCs w:val="20"/>
        </w:rPr>
      </w:pPr>
      <w:proofErr w:type="spellStart"/>
      <w:proofErr w:type="gramStart"/>
      <w:r>
        <w:rPr>
          <w:rFonts w:ascii="Arial" w:hAnsi="Arial" w:cs="Arial"/>
          <w:sz w:val="20"/>
          <w:szCs w:val="20"/>
        </w:rPr>
        <w:t>ii.The</w:t>
      </w:r>
      <w:proofErr w:type="spellEnd"/>
      <w:proofErr w:type="gramEnd"/>
      <w:r>
        <w:rPr>
          <w:rFonts w:ascii="Arial" w:hAnsi="Arial" w:cs="Arial"/>
          <w:sz w:val="20"/>
          <w:szCs w:val="20"/>
        </w:rPr>
        <w:t xml:space="preserve"> Wellness Center has partnered with a national originations, JED, who provides analysis of on campus support service, provides guidance and strategic planning in partnership with campus wellness center for the mental wellbeing of our students.</w:t>
      </w:r>
    </w:p>
    <w:sectPr w:rsidR="006C6CFE" w:rsidRPr="00926BEF" w:rsidSect="00EF39E4">
      <w:headerReference w:type="default" r:id="rId8"/>
      <w:pgSz w:w="12240" w:h="15840"/>
      <w:pgMar w:top="1440" w:right="1440" w:bottom="5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C8F396" w14:textId="77777777" w:rsidR="00EB68B5" w:rsidRDefault="00EB68B5" w:rsidP="00070B3F">
      <w:pPr>
        <w:spacing w:after="0" w:line="240" w:lineRule="auto"/>
      </w:pPr>
      <w:r>
        <w:separator/>
      </w:r>
    </w:p>
  </w:endnote>
  <w:endnote w:type="continuationSeparator" w:id="0">
    <w:p w14:paraId="72A3D3EC" w14:textId="77777777" w:rsidR="00EB68B5" w:rsidRDefault="00EB68B5" w:rsidP="00070B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0B940D" w14:textId="77777777" w:rsidR="00EB68B5" w:rsidRDefault="00EB68B5" w:rsidP="00070B3F">
      <w:pPr>
        <w:spacing w:after="0" w:line="240" w:lineRule="auto"/>
      </w:pPr>
      <w:r>
        <w:separator/>
      </w:r>
    </w:p>
  </w:footnote>
  <w:footnote w:type="continuationSeparator" w:id="0">
    <w:p w14:paraId="0E27B00A" w14:textId="77777777" w:rsidR="00EB68B5" w:rsidRDefault="00EB68B5" w:rsidP="00070B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39BBE3" w14:textId="274DC03E" w:rsidR="00070B3F" w:rsidRDefault="00EF39E4" w:rsidP="00070B3F">
    <w:pPr>
      <w:pStyle w:val="Header"/>
      <w:jc w:val="center"/>
    </w:pPr>
    <w:r>
      <w:rPr>
        <w:noProof/>
      </w:rPr>
      <w:drawing>
        <wp:inline distT="0" distB="0" distL="0" distR="0" wp14:anchorId="6CD4D29A" wp14:editId="7DF787D8">
          <wp:extent cx="3752850" cy="1017599"/>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niform Logo Dark.png"/>
                  <pic:cNvPicPr/>
                </pic:nvPicPr>
                <pic:blipFill>
                  <a:blip r:embed="rId1">
                    <a:extLst>
                      <a:ext uri="{28A0092B-C50C-407E-A947-70E740481C1C}">
                        <a14:useLocalDpi xmlns:a14="http://schemas.microsoft.com/office/drawing/2010/main" val="0"/>
                      </a:ext>
                    </a:extLst>
                  </a:blip>
                  <a:stretch>
                    <a:fillRect/>
                  </a:stretch>
                </pic:blipFill>
                <pic:spPr>
                  <a:xfrm>
                    <a:off x="0" y="0"/>
                    <a:ext cx="3824375" cy="1036993"/>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A72EA9"/>
    <w:multiLevelType w:val="hybridMultilevel"/>
    <w:tmpl w:val="994EF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426F68"/>
    <w:multiLevelType w:val="hybridMultilevel"/>
    <w:tmpl w:val="904EA2A0"/>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DCB1902"/>
    <w:multiLevelType w:val="hybridMultilevel"/>
    <w:tmpl w:val="283E155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9FC6847"/>
    <w:multiLevelType w:val="hybridMultilevel"/>
    <w:tmpl w:val="9708BB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8B2AA1"/>
    <w:multiLevelType w:val="hybridMultilevel"/>
    <w:tmpl w:val="4418DC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F9119A7"/>
    <w:multiLevelType w:val="hybridMultilevel"/>
    <w:tmpl w:val="B5306E26"/>
    <w:lvl w:ilvl="0" w:tplc="34AAD0AE">
      <w:start w:val="1"/>
      <w:numFmt w:val="bullet"/>
      <w:lvlText w:val=""/>
      <w:lvlJc w:val="left"/>
      <w:pPr>
        <w:ind w:left="720" w:hanging="360"/>
      </w:pPr>
      <w:rPr>
        <w:rFonts w:ascii="Symbol" w:hAnsi="Symbol" w:hint="default"/>
      </w:rPr>
    </w:lvl>
    <w:lvl w:ilvl="1" w:tplc="47E8FF06">
      <w:start w:val="1"/>
      <w:numFmt w:val="bullet"/>
      <w:lvlText w:val=""/>
      <w:lvlJc w:val="left"/>
      <w:pPr>
        <w:ind w:left="1440" w:hanging="360"/>
      </w:pPr>
      <w:rPr>
        <w:rFonts w:ascii="Symbol" w:hAnsi="Symbol" w:hint="default"/>
      </w:rPr>
    </w:lvl>
    <w:lvl w:ilvl="2" w:tplc="1F4AA7BC">
      <w:start w:val="1"/>
      <w:numFmt w:val="bullet"/>
      <w:lvlText w:val=""/>
      <w:lvlJc w:val="left"/>
      <w:pPr>
        <w:ind w:left="2160" w:hanging="360"/>
      </w:pPr>
      <w:rPr>
        <w:rFonts w:ascii="Wingdings" w:hAnsi="Wingdings" w:hint="default"/>
      </w:rPr>
    </w:lvl>
    <w:lvl w:ilvl="3" w:tplc="693C80E0">
      <w:start w:val="1"/>
      <w:numFmt w:val="bullet"/>
      <w:lvlText w:val=""/>
      <w:lvlJc w:val="left"/>
      <w:pPr>
        <w:ind w:left="2880" w:hanging="360"/>
      </w:pPr>
      <w:rPr>
        <w:rFonts w:ascii="Symbol" w:hAnsi="Symbol" w:hint="default"/>
      </w:rPr>
    </w:lvl>
    <w:lvl w:ilvl="4" w:tplc="A86834E0">
      <w:start w:val="1"/>
      <w:numFmt w:val="bullet"/>
      <w:lvlText w:val="o"/>
      <w:lvlJc w:val="left"/>
      <w:pPr>
        <w:ind w:left="3600" w:hanging="360"/>
      </w:pPr>
      <w:rPr>
        <w:rFonts w:ascii="Courier New" w:hAnsi="Courier New" w:hint="default"/>
      </w:rPr>
    </w:lvl>
    <w:lvl w:ilvl="5" w:tplc="C8C8347C">
      <w:start w:val="1"/>
      <w:numFmt w:val="bullet"/>
      <w:lvlText w:val=""/>
      <w:lvlJc w:val="left"/>
      <w:pPr>
        <w:ind w:left="4320" w:hanging="360"/>
      </w:pPr>
      <w:rPr>
        <w:rFonts w:ascii="Wingdings" w:hAnsi="Wingdings" w:hint="default"/>
      </w:rPr>
    </w:lvl>
    <w:lvl w:ilvl="6" w:tplc="CF709AEE">
      <w:start w:val="1"/>
      <w:numFmt w:val="bullet"/>
      <w:lvlText w:val=""/>
      <w:lvlJc w:val="left"/>
      <w:pPr>
        <w:ind w:left="5040" w:hanging="360"/>
      </w:pPr>
      <w:rPr>
        <w:rFonts w:ascii="Symbol" w:hAnsi="Symbol" w:hint="default"/>
      </w:rPr>
    </w:lvl>
    <w:lvl w:ilvl="7" w:tplc="4C14F2AE">
      <w:start w:val="1"/>
      <w:numFmt w:val="bullet"/>
      <w:lvlText w:val="o"/>
      <w:lvlJc w:val="left"/>
      <w:pPr>
        <w:ind w:left="5760" w:hanging="360"/>
      </w:pPr>
      <w:rPr>
        <w:rFonts w:ascii="Courier New" w:hAnsi="Courier New" w:hint="default"/>
      </w:rPr>
    </w:lvl>
    <w:lvl w:ilvl="8" w:tplc="9B6E6AAA">
      <w:start w:val="1"/>
      <w:numFmt w:val="bullet"/>
      <w:lvlText w:val=""/>
      <w:lvlJc w:val="left"/>
      <w:pPr>
        <w:ind w:left="6480" w:hanging="360"/>
      </w:pPr>
      <w:rPr>
        <w:rFonts w:ascii="Wingdings" w:hAnsi="Wingdings" w:hint="default"/>
      </w:rPr>
    </w:lvl>
  </w:abstractNum>
  <w:abstractNum w:abstractNumId="6" w15:restartNumberingAfterBreak="0">
    <w:nsid w:val="31F95A04"/>
    <w:multiLevelType w:val="hybridMultilevel"/>
    <w:tmpl w:val="BFBC3DF8"/>
    <w:lvl w:ilvl="0" w:tplc="E6A85022">
      <w:start w:val="3"/>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F4E5B77"/>
    <w:multiLevelType w:val="hybridMultilevel"/>
    <w:tmpl w:val="6B8E9A1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83D1A07"/>
    <w:multiLevelType w:val="hybridMultilevel"/>
    <w:tmpl w:val="019E6D7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408460E"/>
    <w:multiLevelType w:val="hybridMultilevel"/>
    <w:tmpl w:val="9744775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
  </w:num>
  <w:num w:numId="3">
    <w:abstractNumId w:val="6"/>
  </w:num>
  <w:num w:numId="4">
    <w:abstractNumId w:val="0"/>
  </w:num>
  <w:num w:numId="5">
    <w:abstractNumId w:val="8"/>
  </w:num>
  <w:num w:numId="6">
    <w:abstractNumId w:val="9"/>
  </w:num>
  <w:num w:numId="7">
    <w:abstractNumId w:val="2"/>
  </w:num>
  <w:num w:numId="8">
    <w:abstractNumId w:val="4"/>
  </w:num>
  <w:num w:numId="9">
    <w:abstractNumId w:val="7"/>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1536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3BFD"/>
    <w:rsid w:val="00070B3F"/>
    <w:rsid w:val="00075EB1"/>
    <w:rsid w:val="000E4BEE"/>
    <w:rsid w:val="000F7FDA"/>
    <w:rsid w:val="00137626"/>
    <w:rsid w:val="001C310D"/>
    <w:rsid w:val="001E0AB7"/>
    <w:rsid w:val="001E12AB"/>
    <w:rsid w:val="00243976"/>
    <w:rsid w:val="00252CFC"/>
    <w:rsid w:val="002D59D6"/>
    <w:rsid w:val="00343519"/>
    <w:rsid w:val="00382067"/>
    <w:rsid w:val="003A1A9A"/>
    <w:rsid w:val="003E7D4A"/>
    <w:rsid w:val="004034B1"/>
    <w:rsid w:val="00486721"/>
    <w:rsid w:val="004D49A0"/>
    <w:rsid w:val="00556555"/>
    <w:rsid w:val="00592933"/>
    <w:rsid w:val="006570A5"/>
    <w:rsid w:val="006837CA"/>
    <w:rsid w:val="006C6CFE"/>
    <w:rsid w:val="006F0ABD"/>
    <w:rsid w:val="0073496A"/>
    <w:rsid w:val="00767E2E"/>
    <w:rsid w:val="007A4083"/>
    <w:rsid w:val="007B5418"/>
    <w:rsid w:val="008271BE"/>
    <w:rsid w:val="008A4CC8"/>
    <w:rsid w:val="008C3BFD"/>
    <w:rsid w:val="00915393"/>
    <w:rsid w:val="009256BC"/>
    <w:rsid w:val="00926BEF"/>
    <w:rsid w:val="00944169"/>
    <w:rsid w:val="0094679E"/>
    <w:rsid w:val="00A604FA"/>
    <w:rsid w:val="00A74070"/>
    <w:rsid w:val="00A84156"/>
    <w:rsid w:val="00AE5DBF"/>
    <w:rsid w:val="00B206E2"/>
    <w:rsid w:val="00BF3B30"/>
    <w:rsid w:val="00C0214D"/>
    <w:rsid w:val="00C43A02"/>
    <w:rsid w:val="00D009A3"/>
    <w:rsid w:val="00D739A8"/>
    <w:rsid w:val="00D965FC"/>
    <w:rsid w:val="00E1649F"/>
    <w:rsid w:val="00E60C48"/>
    <w:rsid w:val="00EB68B5"/>
    <w:rsid w:val="00EF39E4"/>
    <w:rsid w:val="00F31298"/>
    <w:rsid w:val="00F554D3"/>
    <w:rsid w:val="00F957AC"/>
    <w:rsid w:val="4A84BAEE"/>
    <w:rsid w:val="5D6162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1"/>
    <o:shapelayout v:ext="edit">
      <o:idmap v:ext="edit" data="1"/>
    </o:shapelayout>
  </w:shapeDefaults>
  <w:decimalSymbol w:val="."/>
  <w:listSeparator w:val=","/>
  <w14:docId w14:val="02AE2F7B"/>
  <w15:docId w15:val="{F9446CF5-A0B2-47F7-A3CB-2AE91D6BF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3BFD"/>
    <w:pPr>
      <w:ind w:left="720"/>
      <w:contextualSpacing/>
    </w:pPr>
  </w:style>
  <w:style w:type="paragraph" w:styleId="BalloonText">
    <w:name w:val="Balloon Text"/>
    <w:basedOn w:val="Normal"/>
    <w:link w:val="BalloonTextChar"/>
    <w:uiPriority w:val="99"/>
    <w:semiHidden/>
    <w:unhideWhenUsed/>
    <w:rsid w:val="00070B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0B3F"/>
    <w:rPr>
      <w:rFonts w:ascii="Tahoma" w:hAnsi="Tahoma" w:cs="Tahoma"/>
      <w:sz w:val="16"/>
      <w:szCs w:val="16"/>
    </w:rPr>
  </w:style>
  <w:style w:type="paragraph" w:styleId="Header">
    <w:name w:val="header"/>
    <w:basedOn w:val="Normal"/>
    <w:link w:val="HeaderChar"/>
    <w:uiPriority w:val="99"/>
    <w:unhideWhenUsed/>
    <w:rsid w:val="00070B3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0B3F"/>
  </w:style>
  <w:style w:type="paragraph" w:styleId="Footer">
    <w:name w:val="footer"/>
    <w:basedOn w:val="Normal"/>
    <w:link w:val="FooterChar"/>
    <w:uiPriority w:val="99"/>
    <w:unhideWhenUsed/>
    <w:rsid w:val="00070B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0B3F"/>
  </w:style>
  <w:style w:type="table" w:styleId="TableGrid">
    <w:name w:val="Table Grid"/>
    <w:basedOn w:val="TableNormal"/>
    <w:uiPriority w:val="59"/>
    <w:rsid w:val="00070B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2381256">
      <w:bodyDiv w:val="1"/>
      <w:marLeft w:val="0"/>
      <w:marRight w:val="0"/>
      <w:marTop w:val="0"/>
      <w:marBottom w:val="0"/>
      <w:divBdr>
        <w:top w:val="none" w:sz="0" w:space="0" w:color="auto"/>
        <w:left w:val="none" w:sz="0" w:space="0" w:color="auto"/>
        <w:bottom w:val="none" w:sz="0" w:space="0" w:color="auto"/>
        <w:right w:val="none" w:sz="0" w:space="0" w:color="auto"/>
      </w:divBdr>
    </w:div>
    <w:div w:id="859126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3</Pages>
  <Words>750</Words>
  <Characters>4279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Jeff Snyder</dc:creator>
  <cp:lastModifiedBy>Eckman, Gregory P.</cp:lastModifiedBy>
  <cp:revision>7</cp:revision>
  <cp:lastPrinted>2018-08-14T17:50:00Z</cp:lastPrinted>
  <dcterms:created xsi:type="dcterms:W3CDTF">2020-05-18T16:44:00Z</dcterms:created>
  <dcterms:modified xsi:type="dcterms:W3CDTF">2020-05-18T17:17:00Z</dcterms:modified>
</cp:coreProperties>
</file>